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湖南理工职业技术学院</w:t>
      </w:r>
    </w:p>
    <w:p>
      <w:pPr>
        <w:spacing w:line="5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2019年招聘非事业编制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人员</w:t>
      </w:r>
      <w:r>
        <w:rPr>
          <w:rFonts w:hint="eastAsia" w:ascii="黑体" w:hAnsi="黑体" w:eastAsia="黑体"/>
          <w:b/>
          <w:sz w:val="32"/>
          <w:szCs w:val="32"/>
        </w:rPr>
        <w:t>报名表</w:t>
      </w:r>
    </w:p>
    <w:p>
      <w:pPr>
        <w:spacing w:line="280" w:lineRule="exact"/>
        <w:jc w:val="center"/>
      </w:pP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5"/>
        <w:gridCol w:w="694"/>
        <w:gridCol w:w="7"/>
        <w:gridCol w:w="1732"/>
        <w:gridCol w:w="9"/>
        <w:gridCol w:w="1049"/>
        <w:gridCol w:w="14"/>
        <w:gridCol w:w="618"/>
        <w:gridCol w:w="83"/>
        <w:gridCol w:w="103"/>
        <w:gridCol w:w="1129"/>
        <w:gridCol w:w="1169"/>
        <w:gridCol w:w="230"/>
        <w:gridCol w:w="169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0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应聘岗位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（及编码）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：         </w:t>
            </w: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职称、执（职）业资格</w:t>
            </w:r>
          </w:p>
        </w:tc>
        <w:tc>
          <w:tcPr>
            <w:tcW w:w="18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8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30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7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E-mail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2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84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从大学阶段写起，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如：X年X月至X年X月 在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学校X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学院（系）X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专业进行本科（研究生）学习，获X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学（硕）士学位；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X年X月至X年X月 担任何种职位学生干部；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X年X月 被X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单位评为X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荣誉；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X年X月至X年X月 在X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大学X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学院担任辅导员，负责X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年级和X</w:t>
            </w:r>
            <w:r>
              <w:rPr>
                <w:rFonts w:ascii="仿宋" w:hAnsi="仿宋" w:eastAsia="仿宋"/>
                <w:sz w:val="24"/>
              </w:rPr>
              <w:t>X</w:t>
            </w:r>
            <w:r>
              <w:rPr>
                <w:rFonts w:hint="eastAsia" w:ascii="仿宋" w:hAnsi="仿宋" w:eastAsia="仿宋"/>
                <w:sz w:val="24"/>
              </w:rPr>
              <w:t>工作；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6" w:hRule="atLeast"/>
        </w:trPr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与应聘岗位相关的实践经历或取得的成绩</w:t>
            </w:r>
          </w:p>
        </w:tc>
        <w:tc>
          <w:tcPr>
            <w:tcW w:w="784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4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1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280" w:lineRule="exact"/>
        <w:ind w:left="810" w:hanging="810" w:hangingChars="384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说明：1、报名序号由招聘单位填写。2、考生必须如实填写上述内容，如填报虚假信息者，取消考试或聘用资格。3、经审查符合笔试资格条件后，此表由招聘单位留存。</w:t>
      </w:r>
    </w:p>
    <w:p>
      <w:pPr>
        <w:spacing w:line="280" w:lineRule="exact"/>
        <w:ind w:firstLine="527" w:firstLineChars="25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4、本表经本人签名后将电子版、扫描版一起发至报名邮箱。</w:t>
      </w:r>
    </w:p>
    <w:p>
      <w:pPr>
        <w:rPr>
          <w:rFonts w:hint="eastAsia" w:eastAsia="等线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5"/>
    <w:rsid w:val="001527F9"/>
    <w:rsid w:val="00226D15"/>
    <w:rsid w:val="00493B30"/>
    <w:rsid w:val="005F57BE"/>
    <w:rsid w:val="00682051"/>
    <w:rsid w:val="00814203"/>
    <w:rsid w:val="009445B9"/>
    <w:rsid w:val="0095101C"/>
    <w:rsid w:val="00B81086"/>
    <w:rsid w:val="00DA1F33"/>
    <w:rsid w:val="02DC233B"/>
    <w:rsid w:val="0B8C4F56"/>
    <w:rsid w:val="217D3191"/>
    <w:rsid w:val="24582A15"/>
    <w:rsid w:val="5F6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2019-01-16T02:29:00Z</dcterms:created>
  <dc:creator>admin</dc:creator>
  <cp:lastModifiedBy>Lin</cp:lastModifiedBy>
  <dcterms:modified xsi:type="dcterms:W3CDTF">2019-04-03T04:00:13Z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