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4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ascii="Times New Roman" w:hAnsi="方正小标宋简体" w:eastAsia="方正小标宋简体" w:cs="方正小标宋简体"/>
          <w:color w:val="000000"/>
          <w:sz w:val="44"/>
          <w:szCs w:val="44"/>
          <w:lang w:val="en"/>
        </w:rPr>
        <w:t>十二届</w:t>
      </w: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</w:rPr>
        <w:t>湖南省青年科技奖候选人情况汇总表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600" w:lineRule="exact"/>
        <w:jc w:val="center"/>
        <w:textAlignment w:val="center"/>
        <w:rPr>
          <w:rFonts w:ascii="Times New Roman" w:hAnsi="Times New Roman"/>
          <w:color w:val="000000"/>
          <w:sz w:val="44"/>
          <w:szCs w:val="4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="156" w:afterLines="50" w:line="300" w:lineRule="exact"/>
        <w:jc w:val="left"/>
        <w:textAlignment w:val="center"/>
        <w:rPr>
          <w:rFonts w:ascii="Times New Roman" w:hAnsi="Times New Roman" w:eastAsia="仿宋_GB2312"/>
          <w:color w:val="000000"/>
          <w:sz w:val="32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推荐单位盖章：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32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28"/>
        </w:rPr>
        <w:t xml:space="preserve">填表日期：    年 </w:t>
      </w:r>
      <w:r>
        <w:rPr>
          <w:rFonts w:hint="eastAsia" w:ascii="Times New Roman" w:hAnsi="Times New Roman" w:eastAsia="仿宋_GB2312"/>
          <w:color w:val="000000"/>
          <w:sz w:val="32"/>
          <w:szCs w:val="28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28"/>
        </w:rPr>
        <w:t xml:space="preserve"> 月  日</w:t>
      </w:r>
    </w:p>
    <w:tbl>
      <w:tblPr>
        <w:tblStyle w:val="6"/>
        <w:tblpPr w:leftFromText="180" w:rightFromText="180" w:vertAnchor="text" w:horzAnchor="page" w:tblpX="1348" w:tblpY="95"/>
        <w:tblOverlap w:val="never"/>
        <w:tblW w:w="14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622"/>
        <w:gridCol w:w="831"/>
        <w:gridCol w:w="855"/>
        <w:gridCol w:w="774"/>
        <w:gridCol w:w="795"/>
        <w:gridCol w:w="1206"/>
        <w:gridCol w:w="1470"/>
        <w:gridCol w:w="1824"/>
        <w:gridCol w:w="1596"/>
        <w:gridCol w:w="1273"/>
        <w:gridCol w:w="1417"/>
        <w:gridCol w:w="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学历学位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职务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职称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专业专长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学科分类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工作单位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单位性质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hint="eastAsia" w:ascii="Times New Roman" w:hAnsi="黑体" w:eastAsia="黑体"/>
                <w:color w:val="000000"/>
                <w:sz w:val="24"/>
              </w:rPr>
            </w:pPr>
            <w:r>
              <w:rPr>
                <w:rFonts w:hint="eastAsia" w:ascii="Times New Roman" w:hAnsi="黑体" w:eastAsia="黑体"/>
                <w:color w:val="000000"/>
                <w:sz w:val="24"/>
              </w:rPr>
              <w:t>本人</w:t>
            </w:r>
          </w:p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推荐单位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黑体" w:eastAsia="黑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简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napToGrid w:val="0"/>
              <w:spacing w:line="300" w:lineRule="exact"/>
              <w:jc w:val="left"/>
              <w:textAlignment w:val="center"/>
              <w:rPr>
                <w:rFonts w:ascii="Times New Roman" w:hAnsi="Times New Roman" w:eastAsia="方正仿宋简体"/>
                <w:color w:val="000000"/>
                <w:szCs w:val="21"/>
              </w:rPr>
            </w:pPr>
          </w:p>
        </w:tc>
      </w:tr>
    </w:tbl>
    <w:p>
      <w:pPr>
        <w:autoSpaceDN w:val="0"/>
        <w:snapToGrid w:val="0"/>
        <w:spacing w:line="300" w:lineRule="exact"/>
        <w:jc w:val="left"/>
        <w:textAlignment w:val="center"/>
        <w:rPr>
          <w:rFonts w:hint="eastAsia" w:ascii="楷体_GB2312" w:hAnsi="Times New Roman" w:eastAsia="楷体_GB2312"/>
          <w:color w:val="000000"/>
          <w:sz w:val="30"/>
          <w:szCs w:val="30"/>
        </w:rPr>
      </w:pPr>
    </w:p>
    <w:p>
      <w:pPr>
        <w:autoSpaceDN w:val="0"/>
        <w:snapToGrid w:val="0"/>
        <w:spacing w:line="300" w:lineRule="exact"/>
        <w:jc w:val="left"/>
        <w:textAlignment w:val="center"/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注：学科分类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理、工、农、医、综合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进行填写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21D4"/>
    <w:rsid w:val="27EF21D4"/>
    <w:rsid w:val="332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260" w:after="260" w:line="520" w:lineRule="exact"/>
      <w:ind w:left="420" w:leftChars="200"/>
      <w:outlineLvl w:val="2"/>
    </w:pPr>
    <w:rPr>
      <w:rFonts w:ascii="Times New Roman" w:hAnsi="Times New Roman" w:eastAsia="方正小标宋简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标题 3 字符"/>
    <w:link w:val="3"/>
    <w:uiPriority w:val="0"/>
    <w:rPr>
      <w:rFonts w:ascii="Times New Roman" w:hAnsi="Times New Roman" w:eastAsia="方正小标宋简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2023-07-19T15:23:00Z</dcterms:created>
  <dc:creator>Administrator</dc:creator>
  <cp:lastModifiedBy>Administrator</cp:lastModifiedBy>
  <dcterms:modified xsi:type="dcterms:W3CDTF">2023-07-19T15:24:46Z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