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AEA18">
      <w:pPr>
        <w:spacing w:line="480" w:lineRule="exact"/>
        <w:jc w:val="center"/>
        <w:rPr>
          <w:rFonts w:hint="eastAsia" w:eastAsia="黑体"/>
          <w:b/>
          <w:bCs/>
          <w:sz w:val="44"/>
          <w:szCs w:val="44"/>
        </w:rPr>
      </w:pPr>
      <w:r>
        <w:rPr>
          <w:rFonts w:hint="eastAsia" w:eastAsia="黑体"/>
          <w:b/>
          <w:bCs/>
          <w:sz w:val="44"/>
          <w:szCs w:val="44"/>
          <w:u w:val="single"/>
        </w:rPr>
        <w:t xml:space="preserve"> </w:t>
      </w:r>
      <w:r>
        <w:rPr>
          <w:rFonts w:eastAsia="黑体"/>
          <w:b/>
          <w:bCs/>
          <w:sz w:val="44"/>
          <w:szCs w:val="44"/>
          <w:u w:val="single"/>
        </w:rPr>
        <w:t xml:space="preserve">   </w:t>
      </w:r>
      <w:r>
        <w:rPr>
          <w:rFonts w:hint="eastAsia" w:ascii="Times New Roman" w:hAnsi="Times New Roman" w:eastAsia="黑体" w:cs="Times New Roman"/>
          <w:b/>
          <w:bCs/>
          <w:sz w:val="44"/>
          <w:szCs w:val="44"/>
          <w:u w:val="single"/>
          <w:lang w:val="en-US" w:eastAsia="zh-CN"/>
        </w:rPr>
        <w:t xml:space="preserve"> 湖南理工职业技术学院</w:t>
      </w:r>
      <w:r>
        <w:rPr>
          <w:rFonts w:hint="eastAsia" w:eastAsia="黑体"/>
          <w:b/>
          <w:bCs/>
          <w:sz w:val="44"/>
          <w:szCs w:val="44"/>
          <w:u w:val="single"/>
        </w:rPr>
        <w:t xml:space="preserve"> </w:t>
      </w:r>
      <w:r>
        <w:rPr>
          <w:rFonts w:eastAsia="黑体"/>
          <w:b/>
          <w:bCs/>
          <w:sz w:val="44"/>
          <w:szCs w:val="44"/>
          <w:u w:val="single"/>
        </w:rPr>
        <w:t xml:space="preserve">  </w:t>
      </w:r>
      <w:r>
        <w:rPr>
          <w:rFonts w:hint="eastAsia" w:eastAsia="黑体"/>
          <w:b/>
          <w:bCs/>
          <w:sz w:val="44"/>
          <w:szCs w:val="44"/>
          <w:u w:val="single"/>
        </w:rPr>
        <w:t xml:space="preserve">  </w:t>
      </w:r>
      <w:r>
        <w:rPr>
          <w:rFonts w:hint="eastAsia" w:eastAsia="黑体"/>
          <w:b/>
          <w:bCs/>
          <w:sz w:val="44"/>
          <w:szCs w:val="44"/>
        </w:rPr>
        <w:t>拟申报</w:t>
      </w:r>
      <w:r>
        <w:rPr>
          <w:rFonts w:hint="eastAsia" w:eastAsia="黑体"/>
          <w:b/>
          <w:bCs/>
          <w:sz w:val="44"/>
          <w:szCs w:val="44"/>
          <w:u w:val="single"/>
        </w:rPr>
        <w:t xml:space="preserve">      </w:t>
      </w:r>
      <w:r>
        <w:rPr>
          <w:rFonts w:hint="eastAsia" w:eastAsia="黑体"/>
          <w:b/>
          <w:bCs/>
          <w:sz w:val="44"/>
          <w:szCs w:val="44"/>
          <w:u w:val="single"/>
          <w:lang w:val="en-US" w:eastAsia="zh-CN"/>
        </w:rPr>
        <w:t>教授</w:t>
      </w:r>
      <w:r>
        <w:rPr>
          <w:rFonts w:hint="eastAsia" w:eastAsia="黑体"/>
          <w:b/>
          <w:bCs/>
          <w:sz w:val="44"/>
          <w:szCs w:val="44"/>
          <w:u w:val="single"/>
        </w:rPr>
        <w:t xml:space="preserve">         </w:t>
      </w:r>
      <w:r>
        <w:rPr>
          <w:rFonts w:hint="eastAsia" w:eastAsia="黑体"/>
          <w:b/>
          <w:bCs/>
          <w:sz w:val="44"/>
          <w:szCs w:val="44"/>
        </w:rPr>
        <w:t>公示材料</w:t>
      </w:r>
    </w:p>
    <w:p w14:paraId="17F4AA51">
      <w:pPr>
        <w:jc w:val="center"/>
        <w:rPr>
          <w:rFonts w:eastAsia="黑体"/>
          <w:b/>
          <w:bCs/>
          <w:sz w:val="18"/>
          <w:szCs w:val="18"/>
        </w:rPr>
      </w:pPr>
    </w:p>
    <w:p w14:paraId="6388EA44">
      <w:pPr>
        <w:ind w:firstLine="839" w:firstLineChars="398"/>
        <w:rPr>
          <w:b/>
          <w:bCs/>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87"/>
        <w:gridCol w:w="921"/>
        <w:gridCol w:w="350"/>
        <w:gridCol w:w="9"/>
        <w:gridCol w:w="649"/>
        <w:gridCol w:w="302"/>
        <w:gridCol w:w="706"/>
        <w:gridCol w:w="14"/>
        <w:gridCol w:w="382"/>
        <w:gridCol w:w="612"/>
        <w:gridCol w:w="176"/>
        <w:gridCol w:w="272"/>
        <w:gridCol w:w="1441"/>
        <w:gridCol w:w="1854"/>
        <w:gridCol w:w="11365"/>
      </w:tblGrid>
      <w:tr w14:paraId="768B5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93" w:type="dxa"/>
            <w:tcBorders>
              <w:top w:val="single" w:color="auto" w:sz="4" w:space="0"/>
              <w:left w:val="single" w:color="auto" w:sz="4" w:space="0"/>
              <w:bottom w:val="single" w:color="auto" w:sz="4" w:space="0"/>
              <w:right w:val="single" w:color="auto" w:sz="4" w:space="0"/>
            </w:tcBorders>
            <w:noWrap w:val="0"/>
            <w:vAlign w:val="center"/>
          </w:tcPr>
          <w:p w14:paraId="6E17914D">
            <w:pPr>
              <w:keepNext w:val="0"/>
              <w:keepLines w:val="0"/>
              <w:pageBreakBefore w:val="0"/>
              <w:kinsoku/>
              <w:wordWrap/>
              <w:overflowPunct/>
              <w:topLinePunct w:val="0"/>
              <w:autoSpaceDE/>
              <w:autoSpaceDN/>
              <w:bidi w:val="0"/>
              <w:adjustRightInd/>
              <w:spacing w:line="240" w:lineRule="auto"/>
              <w:jc w:val="center"/>
              <w:rPr>
                <w:sz w:val="28"/>
              </w:rPr>
            </w:pPr>
            <w:r>
              <w:rPr>
                <w:rFonts w:hint="eastAsia"/>
                <w:sz w:val="28"/>
              </w:rPr>
              <w:t>姓</w:t>
            </w:r>
            <w:r>
              <w:rPr>
                <w:sz w:val="28"/>
              </w:rPr>
              <w:t xml:space="preserve">  </w:t>
            </w:r>
            <w:r>
              <w:rPr>
                <w:rFonts w:hint="eastAsia"/>
                <w:sz w:val="28"/>
              </w:rPr>
              <w:t>名</w:t>
            </w:r>
          </w:p>
        </w:tc>
        <w:tc>
          <w:tcPr>
            <w:tcW w:w="1358" w:type="dxa"/>
            <w:gridSpan w:val="3"/>
            <w:tcBorders>
              <w:top w:val="single" w:color="auto" w:sz="4" w:space="0"/>
              <w:left w:val="single" w:color="auto" w:sz="4" w:space="0"/>
              <w:bottom w:val="single" w:color="auto" w:sz="4" w:space="0"/>
              <w:right w:val="single" w:color="auto" w:sz="4" w:space="0"/>
            </w:tcBorders>
            <w:noWrap w:val="0"/>
            <w:vAlign w:val="center"/>
          </w:tcPr>
          <w:p w14:paraId="6A256954">
            <w:pPr>
              <w:keepNext w:val="0"/>
              <w:keepLines w:val="0"/>
              <w:pageBreakBefore w:val="0"/>
              <w:kinsoku/>
              <w:wordWrap/>
              <w:overflowPunct/>
              <w:topLinePunct w:val="0"/>
              <w:autoSpaceDE/>
              <w:autoSpaceDN/>
              <w:bidi w:val="0"/>
              <w:adjustRightInd/>
              <w:spacing w:line="240" w:lineRule="auto"/>
              <w:jc w:val="center"/>
              <w:rPr>
                <w:rFonts w:hint="eastAsia" w:eastAsia="宋体"/>
                <w:sz w:val="28"/>
                <w:lang w:val="en-US" w:eastAsia="zh-CN"/>
              </w:rPr>
            </w:pPr>
            <w:r>
              <w:rPr>
                <w:rFonts w:hint="eastAsia"/>
                <w:sz w:val="28"/>
                <w:lang w:val="en-US" w:eastAsia="zh-CN"/>
              </w:rPr>
              <w:t>罗美霞</w:t>
            </w:r>
          </w:p>
        </w:tc>
        <w:tc>
          <w:tcPr>
            <w:tcW w:w="960" w:type="dxa"/>
            <w:gridSpan w:val="3"/>
            <w:tcBorders>
              <w:top w:val="single" w:color="auto" w:sz="4" w:space="0"/>
              <w:left w:val="single" w:color="auto" w:sz="4" w:space="0"/>
              <w:bottom w:val="single" w:color="auto" w:sz="4" w:space="0"/>
              <w:right w:val="single" w:color="auto" w:sz="4" w:space="0"/>
            </w:tcBorders>
            <w:noWrap w:val="0"/>
            <w:vAlign w:val="center"/>
          </w:tcPr>
          <w:p w14:paraId="708BA684">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z w:val="28"/>
              </w:rPr>
              <w:t>性别</w:t>
            </w: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14:paraId="0372ADFB">
            <w:pPr>
              <w:keepNext w:val="0"/>
              <w:keepLines w:val="0"/>
              <w:pageBreakBefore w:val="0"/>
              <w:kinsoku/>
              <w:wordWrap/>
              <w:overflowPunct/>
              <w:topLinePunct w:val="0"/>
              <w:autoSpaceDE/>
              <w:autoSpaceDN/>
              <w:bidi w:val="0"/>
              <w:adjustRightInd/>
              <w:spacing w:line="240" w:lineRule="auto"/>
              <w:jc w:val="center"/>
              <w:rPr>
                <w:rFonts w:hint="eastAsia" w:eastAsia="宋体"/>
                <w:sz w:val="28"/>
                <w:lang w:val="en-US" w:eastAsia="zh-CN"/>
              </w:rPr>
            </w:pPr>
            <w:r>
              <w:rPr>
                <w:rFonts w:hint="eastAsia"/>
                <w:sz w:val="28"/>
                <w:lang w:val="en-US" w:eastAsia="zh-CN"/>
              </w:rPr>
              <w:t>女</w:t>
            </w:r>
          </w:p>
        </w:tc>
        <w:tc>
          <w:tcPr>
            <w:tcW w:w="1442" w:type="dxa"/>
            <w:gridSpan w:val="4"/>
            <w:tcBorders>
              <w:top w:val="single" w:color="auto" w:sz="4" w:space="0"/>
              <w:left w:val="single" w:color="auto" w:sz="4" w:space="0"/>
              <w:bottom w:val="single" w:color="auto" w:sz="4" w:space="0"/>
              <w:right w:val="single" w:color="auto" w:sz="4" w:space="0"/>
            </w:tcBorders>
            <w:noWrap w:val="0"/>
            <w:vAlign w:val="center"/>
          </w:tcPr>
          <w:p w14:paraId="555E565B">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z w:val="28"/>
              </w:rPr>
              <w:t>出生年月</w:t>
            </w:r>
          </w:p>
        </w:tc>
        <w:tc>
          <w:tcPr>
            <w:tcW w:w="1441" w:type="dxa"/>
            <w:tcBorders>
              <w:top w:val="single" w:color="auto" w:sz="4" w:space="0"/>
              <w:left w:val="single" w:color="auto" w:sz="4" w:space="0"/>
              <w:bottom w:val="single" w:color="auto" w:sz="4" w:space="0"/>
              <w:right w:val="single" w:color="auto" w:sz="4" w:space="0"/>
            </w:tcBorders>
            <w:noWrap w:val="0"/>
            <w:vAlign w:val="center"/>
          </w:tcPr>
          <w:p w14:paraId="7AB00E0A">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sz w:val="28"/>
                <w:lang w:val="en-US" w:eastAsia="zh-CN"/>
              </w:rPr>
              <w:t>1981-12</w:t>
            </w:r>
          </w:p>
        </w:tc>
        <w:tc>
          <w:tcPr>
            <w:tcW w:w="1854" w:type="dxa"/>
            <w:vMerge w:val="restart"/>
            <w:tcBorders>
              <w:top w:val="single" w:color="auto" w:sz="4" w:space="0"/>
              <w:left w:val="single" w:color="auto" w:sz="4" w:space="0"/>
              <w:right w:val="single" w:color="auto" w:sz="4" w:space="0"/>
            </w:tcBorders>
            <w:noWrap w:val="0"/>
            <w:vAlign w:val="center"/>
          </w:tcPr>
          <w:p w14:paraId="3723F4A3">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z w:val="28"/>
              </w:rPr>
              <w:t>工作业绩</w:t>
            </w:r>
          </w:p>
        </w:tc>
        <w:tc>
          <w:tcPr>
            <w:tcW w:w="11365" w:type="dxa"/>
            <w:vMerge w:val="restart"/>
            <w:tcBorders>
              <w:top w:val="single" w:color="auto" w:sz="4" w:space="0"/>
              <w:left w:val="single" w:color="auto" w:sz="4" w:space="0"/>
              <w:right w:val="single" w:color="auto" w:sz="4" w:space="0"/>
            </w:tcBorders>
            <w:noWrap w:val="0"/>
            <w:vAlign w:val="top"/>
          </w:tcPr>
          <w:p w14:paraId="2E8235CC">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rPr>
            </w:pPr>
            <w:r>
              <w:rPr>
                <w:rFonts w:hint="eastAsia" w:ascii="宋体" w:hAnsi="宋体" w:eastAsia="宋体" w:cs="宋体"/>
              </w:rPr>
              <w:t>1.</w:t>
            </w:r>
            <w:r>
              <w:rPr>
                <w:rFonts w:hint="eastAsia" w:ascii="宋体" w:hAnsi="宋体" w:cs="宋体"/>
                <w:lang w:val="en-US" w:eastAsia="zh-CN"/>
              </w:rPr>
              <w:t>任现职以来</w:t>
            </w:r>
            <w:r>
              <w:rPr>
                <w:rFonts w:hint="eastAsia" w:ascii="宋体" w:hAnsi="宋体" w:eastAsia="宋体" w:cs="宋体"/>
              </w:rPr>
              <w:t>教学工作量总计达</w:t>
            </w:r>
            <w:r>
              <w:rPr>
                <w:rFonts w:hint="eastAsia" w:ascii="宋体" w:hAnsi="宋体" w:cs="宋体"/>
                <w:lang w:val="en-US" w:eastAsia="zh-CN"/>
              </w:rPr>
              <w:t>1720</w:t>
            </w:r>
            <w:r>
              <w:rPr>
                <w:rFonts w:hint="eastAsia" w:ascii="宋体" w:hAnsi="宋体" w:eastAsia="宋体" w:cs="宋体"/>
              </w:rPr>
              <w:t>时；</w:t>
            </w:r>
          </w:p>
          <w:p w14:paraId="5AC2A361">
            <w:pPr>
              <w:pStyle w:val="3"/>
              <w:keepNext w:val="0"/>
              <w:keepLines w:val="0"/>
              <w:pageBreakBefore w:val="0"/>
              <w:kinsoku/>
              <w:wordWrap/>
              <w:overflowPunct/>
              <w:topLinePunct w:val="0"/>
              <w:autoSpaceDE/>
              <w:autoSpaceDN/>
              <w:bidi w:val="0"/>
              <w:adjustRightInd/>
              <w:spacing w:line="280" w:lineRule="exact"/>
              <w:rPr>
                <w:rFonts w:hint="eastAsia" w:ascii="宋体" w:hAnsi="宋体" w:eastAsia="宋体" w:cs="宋体"/>
                <w:lang w:val="en-US" w:eastAsia="zh-CN"/>
              </w:rPr>
            </w:pPr>
            <w:r>
              <w:rPr>
                <w:rFonts w:hint="eastAsia" w:ascii="宋体" w:hAnsi="宋体" w:eastAsia="宋体" w:cs="宋体"/>
                <w:lang w:val="en-US" w:eastAsia="zh-CN"/>
              </w:rPr>
              <w:t>2.取得国家二级心理师证；</w:t>
            </w:r>
          </w:p>
          <w:p w14:paraId="7F416E17">
            <w:pPr>
              <w:pStyle w:val="3"/>
              <w:keepNext w:val="0"/>
              <w:keepLines w:val="0"/>
              <w:pageBreakBefore w:val="0"/>
              <w:kinsoku/>
              <w:wordWrap/>
              <w:overflowPunct/>
              <w:topLinePunct w:val="0"/>
              <w:autoSpaceDE/>
              <w:autoSpaceDN/>
              <w:bidi w:val="0"/>
              <w:adjustRightInd/>
              <w:spacing w:line="280" w:lineRule="exact"/>
              <w:rPr>
                <w:rFonts w:hint="eastAsia" w:ascii="宋体" w:hAnsi="宋体" w:eastAsia="宋体" w:cs="宋体"/>
                <w:lang w:val="en-US" w:eastAsia="zh-CN"/>
              </w:rPr>
            </w:pPr>
            <w:r>
              <w:rPr>
                <w:rFonts w:hint="eastAsia" w:ascii="宋体" w:hAnsi="宋体" w:eastAsia="宋体" w:cs="宋体"/>
                <w:lang w:val="en-US" w:eastAsia="zh-CN"/>
              </w:rPr>
              <w:t>3.评定为高级“双师型”教师；</w:t>
            </w:r>
          </w:p>
          <w:p w14:paraId="563A8702">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lang w:val="en-US" w:eastAsia="zh-CN"/>
              </w:rPr>
            </w:pPr>
            <w:r>
              <w:rPr>
                <w:rFonts w:hint="eastAsia" w:ascii="宋体" w:hAnsi="宋体" w:cs="宋体"/>
                <w:lang w:val="en-US" w:eastAsia="zh-CN"/>
              </w:rPr>
              <w:t>4.2019-2022年，担任学校新能源管理服务专业群带头人；</w:t>
            </w:r>
          </w:p>
          <w:p w14:paraId="775D4B00">
            <w:pPr>
              <w:pStyle w:val="3"/>
              <w:keepNext w:val="0"/>
              <w:keepLines w:val="0"/>
              <w:pageBreakBefore w:val="0"/>
              <w:kinsoku/>
              <w:wordWrap/>
              <w:overflowPunct/>
              <w:topLinePunct w:val="0"/>
              <w:autoSpaceDE/>
              <w:autoSpaceDN/>
              <w:bidi w:val="0"/>
              <w:adjustRightInd/>
              <w:spacing w:line="280" w:lineRule="exact"/>
              <w:rPr>
                <w:rFonts w:hint="default" w:ascii="宋体" w:hAnsi="宋体" w:cs="宋体"/>
                <w:lang w:val="en-US" w:eastAsia="zh-CN"/>
              </w:rPr>
            </w:pPr>
            <w:r>
              <w:rPr>
                <w:rFonts w:hint="eastAsia" w:ascii="宋体" w:hAnsi="宋体" w:cs="宋体"/>
                <w:lang w:val="en-US" w:eastAsia="zh-CN"/>
              </w:rPr>
              <w:t>5.2021-2023年，担任学校院部级兼职教学督导员；</w:t>
            </w:r>
          </w:p>
          <w:p w14:paraId="6649C4DF">
            <w:pPr>
              <w:pStyle w:val="3"/>
              <w:keepNext w:val="0"/>
              <w:keepLines w:val="0"/>
              <w:pageBreakBefore w:val="0"/>
              <w:kinsoku/>
              <w:wordWrap/>
              <w:overflowPunct/>
              <w:topLinePunct w:val="0"/>
              <w:autoSpaceDE/>
              <w:autoSpaceDN/>
              <w:bidi w:val="0"/>
              <w:adjustRightInd/>
              <w:spacing w:line="280" w:lineRule="exact"/>
              <w:rPr>
                <w:rFonts w:hint="eastAsia" w:ascii="宋体" w:hAnsi="宋体" w:eastAsia="宋体" w:cs="宋体"/>
                <w:b/>
                <w:bCs/>
                <w:lang w:val="en-US" w:eastAsia="zh-CN"/>
              </w:rPr>
            </w:pPr>
            <w:r>
              <w:rPr>
                <w:rFonts w:hint="eastAsia" w:ascii="宋体" w:hAnsi="宋体" w:cs="宋体"/>
                <w:b/>
                <w:bCs/>
                <w:lang w:val="en-US" w:eastAsia="zh-CN"/>
              </w:rPr>
              <w:t>6</w:t>
            </w:r>
            <w:r>
              <w:rPr>
                <w:rFonts w:hint="eastAsia" w:ascii="宋体" w:hAnsi="宋体" w:eastAsia="宋体" w:cs="宋体"/>
                <w:b/>
                <w:bCs/>
                <w:lang w:val="en-US" w:eastAsia="zh-CN"/>
              </w:rPr>
              <w:t>.思想政治与师德类获奖：</w:t>
            </w:r>
          </w:p>
          <w:p w14:paraId="2DE1F1BB">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sz w:val="21"/>
                <w:szCs w:val="21"/>
                <w:lang w:val="en-US" w:eastAsia="zh-CN"/>
              </w:rPr>
            </w:pPr>
            <w:r>
              <w:rPr>
                <w:rFonts w:hint="eastAsia" w:ascii="宋体" w:hAnsi="宋体" w:cs="宋体"/>
                <w:sz w:val="21"/>
                <w:szCs w:val="21"/>
                <w:lang w:val="en-US" w:eastAsia="zh-CN"/>
              </w:rPr>
              <w:t>（1）2024年，省厅年度考核优秀；</w:t>
            </w:r>
          </w:p>
          <w:p w14:paraId="7C8865A8">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sz w:val="21"/>
                <w:szCs w:val="21"/>
                <w:lang w:val="en-US" w:eastAsia="zh-CN"/>
              </w:rPr>
            </w:pPr>
            <w:r>
              <w:rPr>
                <w:rFonts w:hint="eastAsia" w:ascii="宋体" w:hAnsi="宋体" w:cs="宋体"/>
                <w:sz w:val="21"/>
                <w:szCs w:val="21"/>
                <w:lang w:val="en-US" w:eastAsia="zh-CN"/>
              </w:rPr>
              <w:t>（2）2023年，所在部门年度考核优秀，个人年度考核二等奖并获嘉奖；</w:t>
            </w:r>
          </w:p>
          <w:p w14:paraId="40154EE3">
            <w:pPr>
              <w:pStyle w:val="3"/>
              <w:keepNext w:val="0"/>
              <w:keepLines w:val="0"/>
              <w:pageBreakBefore w:val="0"/>
              <w:numPr>
                <w:ilvl w:val="0"/>
                <w:numId w:val="0"/>
              </w:numPr>
              <w:kinsoku/>
              <w:wordWrap/>
              <w:overflowPunct/>
              <w:topLinePunct w:val="0"/>
              <w:autoSpaceDE/>
              <w:autoSpaceDN/>
              <w:bidi w:val="0"/>
              <w:adjustRightInd/>
              <w:spacing w:line="280" w:lineRule="exact"/>
              <w:rPr>
                <w:rFonts w:hint="eastAsia" w:ascii="宋体" w:hAnsi="宋体" w:cs="宋体"/>
                <w:sz w:val="21"/>
                <w:szCs w:val="21"/>
                <w:lang w:val="en-US" w:eastAsia="zh-CN"/>
              </w:rPr>
            </w:pPr>
            <w:r>
              <w:rPr>
                <w:rFonts w:hint="eastAsia" w:ascii="宋体" w:hAnsi="宋体" w:cs="宋体"/>
                <w:sz w:val="21"/>
                <w:szCs w:val="21"/>
                <w:lang w:val="en-US" w:eastAsia="zh-CN"/>
              </w:rPr>
              <w:t>（3）2022年，个人年度考核三等奖并获嘉奖；</w:t>
            </w:r>
          </w:p>
          <w:p w14:paraId="7C5BF6C5">
            <w:pPr>
              <w:pStyle w:val="3"/>
              <w:keepNext w:val="0"/>
              <w:keepLines w:val="0"/>
              <w:pageBreakBefore w:val="0"/>
              <w:numPr>
                <w:ilvl w:val="0"/>
                <w:numId w:val="0"/>
              </w:numPr>
              <w:kinsoku/>
              <w:wordWrap/>
              <w:overflowPunct/>
              <w:topLinePunct w:val="0"/>
              <w:autoSpaceDE/>
              <w:autoSpaceDN/>
              <w:bidi w:val="0"/>
              <w:adjustRightInd/>
              <w:spacing w:line="280" w:lineRule="exact"/>
              <w:rPr>
                <w:rFonts w:hint="eastAsia" w:ascii="宋体" w:hAnsi="宋体" w:cs="宋体"/>
                <w:lang w:val="en-US" w:eastAsia="zh-CN"/>
              </w:rPr>
            </w:pPr>
            <w:r>
              <w:rPr>
                <w:rFonts w:hint="eastAsia" w:ascii="宋体" w:hAnsi="宋体" w:cs="宋体"/>
                <w:sz w:val="21"/>
                <w:szCs w:val="21"/>
                <w:lang w:val="en-US" w:eastAsia="zh-CN"/>
              </w:rPr>
              <w:t>（4）</w:t>
            </w:r>
            <w:r>
              <w:rPr>
                <w:rFonts w:hint="eastAsia" w:ascii="宋体" w:hAnsi="宋体" w:cs="宋体"/>
                <w:lang w:val="en-US" w:eastAsia="zh-CN"/>
              </w:rPr>
              <w:t>2022年，获评湖南省统战部部长高级研修班“优秀学员”；</w:t>
            </w:r>
          </w:p>
          <w:p w14:paraId="5E8B99A0">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sz w:val="21"/>
                <w:szCs w:val="21"/>
                <w:lang w:val="en-US" w:eastAsia="zh-CN"/>
              </w:rPr>
            </w:pPr>
            <w:r>
              <w:rPr>
                <w:rFonts w:hint="eastAsia" w:ascii="宋体" w:hAnsi="宋体" w:eastAsia="宋体" w:cs="宋体"/>
                <w:lang w:val="en-US" w:eastAsia="zh-CN"/>
              </w:rPr>
              <w:t>（5）2022年，评为全国第一届高校数智化商业决策创新大赛优秀指导老师；</w:t>
            </w:r>
          </w:p>
          <w:p w14:paraId="73C4C34F">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sz w:val="21"/>
                <w:szCs w:val="21"/>
                <w:lang w:val="en-US" w:eastAsia="zh-CN"/>
              </w:rPr>
            </w:pPr>
            <w:r>
              <w:rPr>
                <w:rFonts w:hint="eastAsia" w:ascii="宋体" w:hAnsi="宋体" w:cs="宋体"/>
                <w:sz w:val="21"/>
                <w:szCs w:val="21"/>
                <w:lang w:val="en-US" w:eastAsia="zh-CN"/>
              </w:rPr>
              <w:t>（6）2021年, 年度考核二等奖；</w:t>
            </w:r>
          </w:p>
          <w:p w14:paraId="2389BC16">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lang w:val="en-US" w:eastAsia="zh-CN"/>
              </w:rPr>
            </w:pPr>
            <w:r>
              <w:rPr>
                <w:rFonts w:hint="eastAsia" w:ascii="宋体" w:hAnsi="宋体" w:eastAsia="宋体" w:cs="宋体"/>
                <w:lang w:val="en-US" w:eastAsia="zh-CN"/>
              </w:rPr>
              <w:t>（7）2021年，主持管理艺术学院党总支工作获得湖南省教育系统先进基层党支部；</w:t>
            </w:r>
          </w:p>
          <w:p w14:paraId="23BAE1AE">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sz w:val="21"/>
                <w:szCs w:val="21"/>
                <w:lang w:val="en-US" w:eastAsia="zh-CN"/>
              </w:rPr>
            </w:pPr>
            <w:r>
              <w:rPr>
                <w:rFonts w:hint="eastAsia" w:ascii="宋体" w:hAnsi="宋体" w:eastAsia="宋体" w:cs="宋体"/>
                <w:lang w:val="en-US" w:eastAsia="zh-CN"/>
              </w:rPr>
              <w:t>（</w:t>
            </w:r>
            <w:r>
              <w:rPr>
                <w:rFonts w:hint="eastAsia" w:ascii="宋体" w:hAnsi="宋体" w:cs="宋体"/>
                <w:lang w:val="en-US" w:eastAsia="zh-CN"/>
              </w:rPr>
              <w:t>8</w:t>
            </w:r>
            <w:r>
              <w:rPr>
                <w:rFonts w:hint="eastAsia" w:ascii="宋体" w:hAnsi="宋体" w:eastAsia="宋体" w:cs="宋体"/>
                <w:lang w:val="en-US" w:eastAsia="zh-CN"/>
              </w:rPr>
              <w:t>）</w:t>
            </w:r>
            <w:r>
              <w:rPr>
                <w:rFonts w:hint="eastAsia" w:ascii="宋体" w:hAnsi="宋体" w:cs="宋体"/>
                <w:lang w:val="en-US" w:eastAsia="zh-CN"/>
              </w:rPr>
              <w:t>2021年，主持管理艺术学院获评学校“书香党支部”；</w:t>
            </w:r>
          </w:p>
          <w:p w14:paraId="34BA1AAD">
            <w:pPr>
              <w:pStyle w:val="3"/>
              <w:keepNext w:val="0"/>
              <w:keepLines w:val="0"/>
              <w:pageBreakBefore w:val="0"/>
              <w:kinsoku/>
              <w:wordWrap/>
              <w:overflowPunct/>
              <w:topLinePunct w:val="0"/>
              <w:autoSpaceDE/>
              <w:autoSpaceDN/>
              <w:bidi w:val="0"/>
              <w:adjustRightInd/>
              <w:spacing w:line="280" w:lineRule="exact"/>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cs="宋体"/>
                <w:lang w:val="en-US" w:eastAsia="zh-CN"/>
              </w:rPr>
              <w:t>9</w:t>
            </w:r>
            <w:r>
              <w:rPr>
                <w:rFonts w:hint="eastAsia" w:ascii="宋体" w:hAnsi="宋体" w:eastAsia="宋体" w:cs="宋体"/>
                <w:lang w:eastAsia="zh-CN"/>
              </w:rPr>
              <w:t>）</w:t>
            </w:r>
            <w:r>
              <w:rPr>
                <w:rFonts w:hint="eastAsia" w:ascii="宋体" w:hAnsi="宋体" w:eastAsia="宋体" w:cs="宋体"/>
              </w:rPr>
              <w:t>20</w:t>
            </w:r>
            <w:r>
              <w:rPr>
                <w:rFonts w:hint="eastAsia" w:ascii="宋体" w:hAnsi="宋体" w:eastAsia="宋体" w:cs="宋体"/>
                <w:lang w:val="en-US" w:eastAsia="zh-CN"/>
              </w:rPr>
              <w:t>20年，获评学校党务工作先进个人；</w:t>
            </w:r>
          </w:p>
          <w:p w14:paraId="1BD54600">
            <w:pPr>
              <w:pStyle w:val="3"/>
              <w:keepNext w:val="0"/>
              <w:keepLines w:val="0"/>
              <w:pageBreakBefore w:val="0"/>
              <w:kinsoku/>
              <w:wordWrap/>
              <w:overflowPunct/>
              <w:topLinePunct w:val="0"/>
              <w:autoSpaceDE/>
              <w:autoSpaceDN/>
              <w:bidi w:val="0"/>
              <w:adjustRightInd/>
              <w:spacing w:line="280" w:lineRule="exact"/>
              <w:rPr>
                <w:rFonts w:hint="eastAsia" w:ascii="宋体" w:hAnsi="宋体" w:eastAsia="宋体" w:cs="宋体"/>
                <w:lang w:val="en-US" w:eastAsia="zh-CN"/>
              </w:rPr>
            </w:pPr>
            <w:r>
              <w:rPr>
                <w:rFonts w:hint="eastAsia" w:ascii="宋体" w:hAnsi="宋体" w:eastAsia="宋体" w:cs="宋体"/>
                <w:lang w:val="en-US" w:eastAsia="zh-CN"/>
              </w:rPr>
              <w:t>（</w:t>
            </w:r>
            <w:r>
              <w:rPr>
                <w:rFonts w:hint="eastAsia" w:ascii="宋体" w:hAnsi="宋体" w:cs="宋体"/>
                <w:lang w:val="en-US" w:eastAsia="zh-CN"/>
              </w:rPr>
              <w:t>10</w:t>
            </w:r>
            <w:r>
              <w:rPr>
                <w:rFonts w:hint="eastAsia" w:ascii="宋体" w:hAnsi="宋体" w:eastAsia="宋体" w:cs="宋体"/>
                <w:lang w:val="en-US" w:eastAsia="zh-CN"/>
              </w:rPr>
              <w:t>）2020年，获评学校新冠肺炎疫情防控先进个人；</w:t>
            </w:r>
          </w:p>
          <w:p w14:paraId="55500A42">
            <w:pPr>
              <w:pStyle w:val="3"/>
              <w:keepNext w:val="0"/>
              <w:keepLines w:val="0"/>
              <w:pageBreakBefore w:val="0"/>
              <w:numPr>
                <w:ilvl w:val="0"/>
                <w:numId w:val="0"/>
              </w:numPr>
              <w:kinsoku/>
              <w:wordWrap/>
              <w:overflowPunct/>
              <w:topLinePunct w:val="0"/>
              <w:autoSpaceDE/>
              <w:autoSpaceDN/>
              <w:bidi w:val="0"/>
              <w:adjustRightInd/>
              <w:spacing w:line="280" w:lineRule="exact"/>
              <w:rPr>
                <w:rFonts w:hint="eastAsia" w:ascii="宋体" w:hAnsi="宋体" w:cs="宋体"/>
                <w:sz w:val="21"/>
                <w:szCs w:val="21"/>
                <w:lang w:val="en-US" w:eastAsia="zh-CN"/>
              </w:rPr>
            </w:pPr>
            <w:r>
              <w:rPr>
                <w:rFonts w:hint="eastAsia" w:ascii="宋体" w:hAnsi="宋体" w:cs="宋体"/>
                <w:sz w:val="21"/>
                <w:szCs w:val="21"/>
                <w:lang w:val="en-US" w:eastAsia="zh-CN"/>
              </w:rPr>
              <w:t>（11）2019年，年度考核三等奖；</w:t>
            </w:r>
          </w:p>
          <w:p w14:paraId="51F4CCA4">
            <w:pPr>
              <w:pStyle w:val="3"/>
              <w:keepNext w:val="0"/>
              <w:keepLines w:val="0"/>
              <w:pageBreakBefore w:val="0"/>
              <w:numPr>
                <w:ilvl w:val="0"/>
                <w:numId w:val="0"/>
              </w:numPr>
              <w:kinsoku/>
              <w:wordWrap/>
              <w:overflowPunct/>
              <w:topLinePunct w:val="0"/>
              <w:autoSpaceDE/>
              <w:autoSpaceDN/>
              <w:bidi w:val="0"/>
              <w:adjustRightInd/>
              <w:spacing w:line="280" w:lineRule="exact"/>
              <w:rPr>
                <w:rFonts w:hint="default" w:ascii="宋体" w:hAnsi="宋体" w:cs="宋体"/>
                <w:sz w:val="21"/>
                <w:szCs w:val="21"/>
                <w:lang w:val="en-US" w:eastAsia="zh-CN"/>
              </w:rPr>
            </w:pPr>
            <w:r>
              <w:rPr>
                <w:rFonts w:hint="eastAsia" w:ascii="宋体" w:hAnsi="宋体" w:cs="宋体"/>
                <w:sz w:val="21"/>
                <w:szCs w:val="21"/>
                <w:lang w:val="en-US" w:eastAsia="zh-CN"/>
              </w:rPr>
              <w:t>（12）2019年，市直教育系统芙蓉标兵岗；</w:t>
            </w:r>
          </w:p>
          <w:p w14:paraId="04606B27">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lang w:val="en-US" w:eastAsia="zh-CN"/>
              </w:rPr>
            </w:pPr>
            <w:r>
              <w:rPr>
                <w:rFonts w:hint="eastAsia" w:ascii="宋体" w:hAnsi="宋体" w:cs="宋体"/>
                <w:lang w:val="en-US" w:eastAsia="zh-CN"/>
              </w:rPr>
              <w:t>（13）2019年，获评学校优秀工会干部；</w:t>
            </w:r>
          </w:p>
          <w:p w14:paraId="79FD8755">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lang w:val="en-US" w:eastAsia="zh-CN"/>
              </w:rPr>
            </w:pPr>
            <w:r>
              <w:rPr>
                <w:rFonts w:hint="eastAsia" w:ascii="宋体" w:hAnsi="宋体" w:cs="宋体"/>
                <w:lang w:val="en-US" w:eastAsia="zh-CN"/>
              </w:rPr>
              <w:t>（14）2018年，获评学校工会积极分子；</w:t>
            </w:r>
          </w:p>
          <w:p w14:paraId="00F16A56">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lang w:val="en-US" w:eastAsia="zh-CN"/>
              </w:rPr>
            </w:pPr>
            <w:r>
              <w:rPr>
                <w:rFonts w:hint="eastAsia" w:ascii="宋体" w:hAnsi="宋体" w:cs="宋体"/>
                <w:lang w:val="en-US" w:eastAsia="zh-CN"/>
              </w:rPr>
              <w:t>（15）2018年，主持获评学校先进基层党组织；</w:t>
            </w:r>
          </w:p>
          <w:p w14:paraId="3CBD73EC">
            <w:pPr>
              <w:pStyle w:val="3"/>
              <w:keepNext w:val="0"/>
              <w:keepLines w:val="0"/>
              <w:pageBreakBefore w:val="0"/>
              <w:kinsoku/>
              <w:wordWrap/>
              <w:overflowPunct/>
              <w:topLinePunct w:val="0"/>
              <w:autoSpaceDE/>
              <w:autoSpaceDN/>
              <w:bidi w:val="0"/>
              <w:adjustRightInd/>
              <w:spacing w:line="280" w:lineRule="exact"/>
              <w:rPr>
                <w:rFonts w:hint="default" w:ascii="宋体" w:hAnsi="宋体" w:cs="宋体"/>
                <w:lang w:val="en-US" w:eastAsia="zh-CN"/>
              </w:rPr>
            </w:pPr>
            <w:r>
              <w:rPr>
                <w:rFonts w:hint="eastAsia" w:ascii="宋体" w:hAnsi="宋体" w:cs="宋体"/>
                <w:lang w:val="en-US" w:eastAsia="zh-CN"/>
              </w:rPr>
              <w:t>（16）2018年，获评学校“理工书单”荐书先进个人；</w:t>
            </w:r>
          </w:p>
          <w:p w14:paraId="4BA7F6B3">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lang w:val="en-US" w:eastAsia="zh-CN"/>
              </w:rPr>
            </w:pPr>
            <w:r>
              <w:rPr>
                <w:rFonts w:hint="eastAsia" w:ascii="宋体" w:hAnsi="宋体" w:cs="宋体"/>
                <w:lang w:val="en-US" w:eastAsia="zh-CN"/>
              </w:rPr>
              <w:t>（17）2017年，获评学校优秀教育工作者；</w:t>
            </w:r>
          </w:p>
          <w:p w14:paraId="4A9387C2">
            <w:pPr>
              <w:pStyle w:val="3"/>
              <w:keepNext w:val="0"/>
              <w:keepLines w:val="0"/>
              <w:pageBreakBefore w:val="0"/>
              <w:kinsoku/>
              <w:wordWrap/>
              <w:overflowPunct/>
              <w:topLinePunct w:val="0"/>
              <w:autoSpaceDE/>
              <w:autoSpaceDN/>
              <w:bidi w:val="0"/>
              <w:adjustRightInd/>
              <w:spacing w:line="280" w:lineRule="exact"/>
              <w:rPr>
                <w:rFonts w:hint="default" w:ascii="宋体" w:hAnsi="宋体" w:cs="宋体"/>
                <w:lang w:val="en-US" w:eastAsia="zh-CN"/>
              </w:rPr>
            </w:pPr>
            <w:r>
              <w:rPr>
                <w:rFonts w:hint="eastAsia" w:ascii="宋体" w:hAnsi="宋体" w:cs="宋体"/>
                <w:lang w:val="en-US" w:eastAsia="zh-CN"/>
              </w:rPr>
              <w:t>（18）2016年，年度考核优秀；</w:t>
            </w:r>
          </w:p>
          <w:p w14:paraId="41555D36">
            <w:pPr>
              <w:pStyle w:val="3"/>
              <w:keepNext w:val="0"/>
              <w:keepLines w:val="0"/>
              <w:pageBreakBefore w:val="0"/>
              <w:kinsoku/>
              <w:wordWrap/>
              <w:overflowPunct/>
              <w:topLinePunct w:val="0"/>
              <w:autoSpaceDE/>
              <w:autoSpaceDN/>
              <w:bidi w:val="0"/>
              <w:adjustRightInd/>
              <w:spacing w:line="280" w:lineRule="exac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eastAsia" w:ascii="宋体" w:hAnsi="宋体" w:cs="宋体"/>
                <w:sz w:val="21"/>
                <w:szCs w:val="21"/>
                <w:lang w:val="en-US" w:eastAsia="zh-CN"/>
              </w:rPr>
              <w:t>19</w:t>
            </w:r>
            <w:r>
              <w:rPr>
                <w:rFonts w:hint="eastAsia" w:ascii="宋体" w:hAnsi="宋体" w:eastAsia="宋体" w:cs="宋体"/>
                <w:sz w:val="21"/>
                <w:szCs w:val="21"/>
                <w:lang w:val="en-US" w:eastAsia="zh-CN"/>
              </w:rPr>
              <w:t>）2016</w:t>
            </w:r>
            <w:r>
              <w:rPr>
                <w:rFonts w:hint="eastAsia" w:ascii="宋体" w:hAnsi="宋体" w:cs="宋体"/>
                <w:sz w:val="21"/>
                <w:szCs w:val="21"/>
                <w:lang w:val="en-US" w:eastAsia="zh-CN"/>
              </w:rPr>
              <w:t>年</w:t>
            </w:r>
            <w:r>
              <w:rPr>
                <w:rFonts w:hint="eastAsia" w:ascii="宋体" w:hAnsi="宋体" w:eastAsia="宋体" w:cs="宋体"/>
                <w:sz w:val="21"/>
                <w:szCs w:val="21"/>
                <w:lang w:val="en-US" w:eastAsia="zh-CN"/>
              </w:rPr>
              <w:t>，获评湖南省思想政治教育先进个人（2017发布评审结果并发证）。</w:t>
            </w:r>
          </w:p>
          <w:p w14:paraId="4D37DAA3">
            <w:pPr>
              <w:pStyle w:val="3"/>
              <w:keepNext w:val="0"/>
              <w:keepLines w:val="0"/>
              <w:pageBreakBefore w:val="0"/>
              <w:numPr>
                <w:ilvl w:val="0"/>
                <w:numId w:val="0"/>
              </w:numPr>
              <w:kinsoku/>
              <w:wordWrap/>
              <w:overflowPunct/>
              <w:topLinePunct w:val="0"/>
              <w:autoSpaceDE/>
              <w:autoSpaceDN/>
              <w:bidi w:val="0"/>
              <w:adjustRightInd/>
              <w:spacing w:line="280" w:lineRule="exact"/>
              <w:rPr>
                <w:rFonts w:hint="eastAsia" w:ascii="宋体" w:hAnsi="宋体" w:eastAsia="宋体" w:cs="宋体"/>
                <w:b/>
                <w:bCs/>
                <w:lang w:val="en-US" w:eastAsia="zh-CN"/>
              </w:rPr>
            </w:pPr>
            <w:r>
              <w:rPr>
                <w:rFonts w:hint="eastAsia" w:ascii="宋体" w:hAnsi="宋体" w:cs="宋体"/>
                <w:b/>
                <w:bCs/>
                <w:lang w:val="en-US" w:eastAsia="zh-CN"/>
              </w:rPr>
              <w:t>7.</w:t>
            </w:r>
            <w:r>
              <w:rPr>
                <w:rFonts w:hint="eastAsia" w:ascii="宋体" w:hAnsi="宋体" w:eastAsia="宋体" w:cs="宋体"/>
                <w:b/>
                <w:bCs/>
                <w:lang w:val="en-US" w:eastAsia="zh-CN"/>
              </w:rPr>
              <w:t>教育教学获奖（教学</w:t>
            </w:r>
            <w:r>
              <w:rPr>
                <w:rFonts w:hint="eastAsia" w:ascii="宋体" w:hAnsi="宋体" w:cs="宋体"/>
                <w:b/>
                <w:bCs/>
                <w:lang w:val="en-US" w:eastAsia="zh-CN"/>
              </w:rPr>
              <w:t>技能</w:t>
            </w:r>
            <w:r>
              <w:rPr>
                <w:rFonts w:hint="eastAsia" w:ascii="宋体" w:hAnsi="宋体" w:eastAsia="宋体" w:cs="宋体"/>
                <w:b/>
                <w:bCs/>
                <w:lang w:val="en-US" w:eastAsia="zh-CN"/>
              </w:rPr>
              <w:t>竞赛或指导学生获奖）:</w:t>
            </w:r>
          </w:p>
          <w:p w14:paraId="7FE6E812">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lang w:val="en-US" w:eastAsia="zh-CN"/>
              </w:rPr>
            </w:pPr>
            <w:r>
              <w:rPr>
                <w:rFonts w:hint="eastAsia" w:ascii="宋体" w:hAnsi="宋体" w:eastAsia="宋体" w:cs="宋体"/>
                <w:lang w:val="en-US" w:eastAsia="zh-CN"/>
              </w:rPr>
              <w:t>（1）2024年，指导学生征文作品《90岁“爱心爷爷”助学三十载》获评省教育厅关工委一等奖；</w:t>
            </w:r>
          </w:p>
          <w:p w14:paraId="6C050870">
            <w:pPr>
              <w:keepNext w:val="0"/>
              <w:keepLines w:val="0"/>
              <w:pageBreakBefore w:val="0"/>
              <w:kinsoku/>
              <w:wordWrap/>
              <w:overflowPunct/>
              <w:topLinePunct w:val="0"/>
              <w:autoSpaceDE/>
              <w:autoSpaceDN/>
              <w:bidi w:val="0"/>
              <w:adjustRightInd/>
              <w:snapToGrid/>
              <w:spacing w:line="280" w:lineRule="exact"/>
              <w:rPr>
                <w:rFonts w:hint="default" w:ascii="宋体" w:hAnsi="宋体" w:eastAsia="宋体" w:cs="宋体"/>
                <w:lang w:val="en-US" w:eastAsia="zh-CN"/>
              </w:rPr>
            </w:pPr>
            <w:r>
              <w:rPr>
                <w:rFonts w:hint="eastAsia" w:ascii="宋体" w:hAnsi="宋体" w:eastAsia="宋体" w:cs="宋体"/>
                <w:lang w:val="en-US" w:eastAsia="zh-CN"/>
              </w:rPr>
              <w:t>（2）2024年，指导学生征文作品《七旬钢铁“裁缝”的赤子之心》获评教育厅关工委二等奖；</w:t>
            </w:r>
          </w:p>
          <w:p w14:paraId="0BADA011">
            <w:pPr>
              <w:keepNext w:val="0"/>
              <w:keepLines w:val="0"/>
              <w:pageBreakBefore w:val="0"/>
              <w:kinsoku/>
              <w:wordWrap/>
              <w:overflowPunct/>
              <w:topLinePunct w:val="0"/>
              <w:autoSpaceDE/>
              <w:autoSpaceDN/>
              <w:bidi w:val="0"/>
              <w:adjustRightInd/>
              <w:snapToGrid/>
              <w:spacing w:line="280" w:lineRule="exact"/>
              <w:rPr>
                <w:rFonts w:hint="default" w:ascii="宋体" w:hAnsi="宋体" w:eastAsia="宋体" w:cs="宋体"/>
                <w:lang w:val="en-US" w:eastAsia="zh-CN"/>
              </w:rPr>
            </w:pPr>
            <w:r>
              <w:rPr>
                <w:rFonts w:hint="eastAsia" w:ascii="宋体" w:hAnsi="宋体" w:eastAsia="宋体" w:cs="宋体"/>
                <w:lang w:val="en-US" w:eastAsia="zh-CN"/>
              </w:rPr>
              <w:t>（3）2024年，指导的学生作品《汇聚的力量-低碳生活，从一做起》获湖南省大学生公益广告大赛三等奖；</w:t>
            </w:r>
          </w:p>
          <w:p w14:paraId="1B210236">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lang w:val="en-US" w:eastAsia="zh-CN"/>
              </w:rPr>
            </w:pPr>
            <w:r>
              <w:rPr>
                <w:rFonts w:hint="eastAsia" w:ascii="宋体" w:hAnsi="宋体" w:eastAsia="宋体" w:cs="宋体"/>
                <w:lang w:val="en-US" w:eastAsia="zh-CN"/>
              </w:rPr>
              <w:t>（4）2023年，主创的作品“最美统战人田灿”获湖南省高校</w:t>
            </w:r>
            <w:r>
              <w:rPr>
                <w:rFonts w:hint="default" w:ascii="宋体" w:hAnsi="宋体" w:eastAsia="宋体" w:cs="宋体"/>
                <w:lang w:val="en-US" w:eastAsia="zh-CN"/>
              </w:rPr>
              <w:t>“</w:t>
            </w:r>
            <w:r>
              <w:rPr>
                <w:rFonts w:hint="eastAsia" w:ascii="宋体" w:hAnsi="宋体" w:eastAsia="宋体" w:cs="宋体"/>
                <w:lang w:val="en-US" w:eastAsia="zh-CN"/>
              </w:rPr>
              <w:t>同心筑梦新湖南</w:t>
            </w:r>
            <w:r>
              <w:rPr>
                <w:rFonts w:hint="default" w:ascii="宋体" w:hAnsi="宋体" w:eastAsia="宋体" w:cs="宋体"/>
                <w:lang w:val="en-US" w:eastAsia="zh-CN"/>
              </w:rPr>
              <w:t>”</w:t>
            </w:r>
            <w:r>
              <w:rPr>
                <w:rFonts w:hint="eastAsia" w:ascii="宋体" w:hAnsi="宋体" w:eastAsia="宋体" w:cs="宋体"/>
                <w:lang w:val="en-US" w:eastAsia="zh-CN"/>
              </w:rPr>
              <w:t>短视频大赛二等奖；</w:t>
            </w:r>
          </w:p>
          <w:p w14:paraId="4AC7DAC8">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lang w:val="en-US" w:eastAsia="zh-CN"/>
              </w:rPr>
            </w:pPr>
            <w:r>
              <w:rPr>
                <w:rFonts w:hint="eastAsia" w:ascii="宋体" w:hAnsi="宋体" w:eastAsia="宋体" w:cs="宋体"/>
                <w:lang w:val="en-US" w:eastAsia="zh-CN"/>
              </w:rPr>
              <w:t>（5）2023年，主创的作品“最美统战人张要峰、刘石磊、谭富”获湖南省高校</w:t>
            </w:r>
            <w:r>
              <w:rPr>
                <w:rFonts w:hint="default" w:ascii="宋体" w:hAnsi="宋体" w:eastAsia="宋体" w:cs="宋体"/>
                <w:lang w:val="en-US" w:eastAsia="zh-CN"/>
              </w:rPr>
              <w:t>“</w:t>
            </w:r>
            <w:r>
              <w:rPr>
                <w:rFonts w:hint="eastAsia" w:ascii="宋体" w:hAnsi="宋体" w:eastAsia="宋体" w:cs="宋体"/>
                <w:lang w:val="en-US" w:eastAsia="zh-CN"/>
              </w:rPr>
              <w:t>同心筑梦新湖南</w:t>
            </w:r>
            <w:r>
              <w:rPr>
                <w:rFonts w:hint="default" w:ascii="宋体" w:hAnsi="宋体" w:eastAsia="宋体" w:cs="宋体"/>
                <w:lang w:val="en-US" w:eastAsia="zh-CN"/>
              </w:rPr>
              <w:t>”</w:t>
            </w:r>
            <w:r>
              <w:rPr>
                <w:rFonts w:hint="eastAsia" w:ascii="宋体" w:hAnsi="宋体" w:eastAsia="宋体" w:cs="宋体"/>
                <w:lang w:val="en-US" w:eastAsia="zh-CN"/>
              </w:rPr>
              <w:t>短视频大赛二等奖；</w:t>
            </w:r>
          </w:p>
          <w:p w14:paraId="24A4111E">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lang w:val="en-US" w:eastAsia="zh-CN"/>
              </w:rPr>
            </w:pPr>
            <w:r>
              <w:rPr>
                <w:rFonts w:hint="eastAsia" w:ascii="宋体" w:hAnsi="宋体" w:eastAsia="宋体" w:cs="宋体"/>
                <w:lang w:val="en-US" w:eastAsia="zh-CN"/>
              </w:rPr>
              <w:t>（6）2023年，主创的作品“楚怡读书行动启动大会”获湖南省职业院校“技能成才，强国有我”优秀视频三等奖；</w:t>
            </w:r>
          </w:p>
          <w:p w14:paraId="62106CCB">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lang w:val="en-US" w:eastAsia="zh-CN"/>
              </w:rPr>
            </w:pPr>
            <w:r>
              <w:rPr>
                <w:rFonts w:hint="eastAsia" w:ascii="宋体" w:hAnsi="宋体" w:eastAsia="宋体" w:cs="宋体"/>
                <w:lang w:val="en-US" w:eastAsia="zh-CN"/>
              </w:rPr>
              <w:t>（7）2022年，指导学生团队获得全国高校商业精英挑战赛“精创教育杯”创新创业竞赛区域赛一等奖；</w:t>
            </w:r>
          </w:p>
          <w:p w14:paraId="40104351">
            <w:pPr>
              <w:keepNext w:val="0"/>
              <w:keepLines w:val="0"/>
              <w:pageBreakBefore w:val="0"/>
              <w:kinsoku/>
              <w:wordWrap/>
              <w:overflowPunct/>
              <w:topLinePunct w:val="0"/>
              <w:autoSpaceDE/>
              <w:autoSpaceDN/>
              <w:bidi w:val="0"/>
              <w:adjustRightInd/>
              <w:snapToGrid/>
              <w:spacing w:line="280" w:lineRule="exact"/>
              <w:rPr>
                <w:rFonts w:hint="eastAsia" w:ascii="宋体" w:hAnsi="宋体" w:eastAsia="宋体" w:cs="宋体"/>
                <w:lang w:val="en-US" w:eastAsia="zh-CN"/>
              </w:rPr>
            </w:pPr>
            <w:r>
              <w:rPr>
                <w:rFonts w:hint="eastAsia" w:ascii="宋体" w:hAnsi="宋体" w:eastAsia="宋体" w:cs="宋体"/>
                <w:lang w:val="en-US" w:eastAsia="zh-CN"/>
              </w:rPr>
              <w:t>（8）2022年，指导学生团队获得全国高校商业精英挑战赛“精创教育杯”创新创业竞赛全国总决赛一等奖；</w:t>
            </w:r>
          </w:p>
          <w:p w14:paraId="48735AD1">
            <w:pPr>
              <w:keepNext w:val="0"/>
              <w:keepLines w:val="0"/>
              <w:pageBreakBefore w:val="0"/>
              <w:kinsoku/>
              <w:wordWrap/>
              <w:overflowPunct/>
              <w:topLinePunct w:val="0"/>
              <w:autoSpaceDE/>
              <w:autoSpaceDN/>
              <w:bidi w:val="0"/>
              <w:adjustRightInd/>
              <w:snapToGrid/>
              <w:spacing w:line="280" w:lineRule="exact"/>
              <w:rPr>
                <w:rFonts w:hint="default" w:ascii="宋体" w:hAnsi="宋体" w:eastAsia="宋体" w:cs="宋体"/>
                <w:lang w:val="en-US" w:eastAsia="zh-CN"/>
              </w:rPr>
            </w:pPr>
            <w:r>
              <w:rPr>
                <w:rFonts w:hint="eastAsia" w:ascii="宋体" w:hAnsi="宋体" w:eastAsia="宋体" w:cs="宋体"/>
                <w:lang w:val="en-US" w:eastAsia="zh-CN"/>
              </w:rPr>
              <w:t>（9）2022年，指导学生团队获得全国第一届高校数智化商业决策创新大赛学生区域赛高职组二等奖；</w:t>
            </w:r>
          </w:p>
          <w:p w14:paraId="26B7B3AD">
            <w:pPr>
              <w:keepNext w:val="0"/>
              <w:keepLines w:val="0"/>
              <w:pageBreakBefore w:val="0"/>
              <w:kinsoku/>
              <w:wordWrap/>
              <w:overflowPunct/>
              <w:topLinePunct w:val="0"/>
              <w:autoSpaceDE/>
              <w:autoSpaceDN/>
              <w:bidi w:val="0"/>
              <w:adjustRightInd/>
              <w:snapToGrid/>
              <w:spacing w:line="280" w:lineRule="exact"/>
              <w:rPr>
                <w:rFonts w:hint="default" w:ascii="宋体" w:hAnsi="宋体" w:eastAsia="宋体" w:cs="宋体"/>
                <w:lang w:val="en-US" w:eastAsia="zh-CN"/>
              </w:rPr>
            </w:pPr>
            <w:r>
              <w:rPr>
                <w:rFonts w:hint="eastAsia" w:ascii="宋体" w:hAnsi="宋体" w:eastAsia="宋体" w:cs="宋体"/>
                <w:lang w:val="en-US" w:eastAsia="zh-CN"/>
              </w:rPr>
              <w:t>（10）2022年，指导学生团队获得全国第一届高校数智化商业决策创新大赛学生组全国总决赛高职组一等奖；</w:t>
            </w:r>
          </w:p>
          <w:p w14:paraId="428597F7">
            <w:pPr>
              <w:keepNext w:val="0"/>
              <w:keepLines w:val="0"/>
              <w:pageBreakBefore w:val="0"/>
              <w:kinsoku/>
              <w:wordWrap/>
              <w:overflowPunct/>
              <w:topLinePunct w:val="0"/>
              <w:autoSpaceDE/>
              <w:autoSpaceDN/>
              <w:bidi w:val="0"/>
              <w:adjustRightInd/>
              <w:snapToGrid/>
              <w:spacing w:line="280" w:lineRule="exact"/>
              <w:rPr>
                <w:rFonts w:hint="eastAsia" w:ascii="宋体" w:hAnsi="宋体" w:cs="宋体"/>
                <w:lang w:val="en-US" w:eastAsia="zh-CN"/>
              </w:rPr>
            </w:pPr>
            <w:r>
              <w:rPr>
                <w:rFonts w:hint="eastAsia" w:ascii="宋体" w:hAnsi="宋体" w:eastAsia="宋体" w:cs="宋体"/>
                <w:lang w:val="en-US" w:eastAsia="zh-CN"/>
              </w:rPr>
              <w:t>（11）2021</w:t>
            </w:r>
            <w:r>
              <w:rPr>
                <w:rFonts w:hint="eastAsia" w:ascii="宋体" w:hAnsi="宋体" w:eastAsia="宋体" w:cs="宋体"/>
              </w:rPr>
              <w:t>年，</w:t>
            </w:r>
            <w:r>
              <w:rPr>
                <w:rFonts w:hint="eastAsia" w:ascii="宋体" w:hAnsi="宋体" w:eastAsia="宋体" w:cs="宋体"/>
                <w:lang w:val="en-US" w:eastAsia="zh-CN"/>
              </w:rPr>
              <w:t>获湖南省职业院校教师职业能力竞赛教学能力比赛三等奖</w:t>
            </w:r>
            <w:r>
              <w:rPr>
                <w:rFonts w:hint="eastAsia" w:ascii="宋体" w:hAnsi="宋体" w:cs="宋体"/>
                <w:lang w:val="en-US" w:eastAsia="zh-CN"/>
              </w:rPr>
              <w:t>。</w:t>
            </w:r>
          </w:p>
          <w:p w14:paraId="3B298927">
            <w:pPr>
              <w:keepNext w:val="0"/>
              <w:keepLines w:val="0"/>
              <w:pageBreakBefore w:val="0"/>
              <w:kinsoku/>
              <w:wordWrap/>
              <w:overflowPunct/>
              <w:topLinePunct w:val="0"/>
              <w:autoSpaceDE/>
              <w:autoSpaceDN/>
              <w:bidi w:val="0"/>
              <w:adjustRightInd/>
              <w:snapToGrid/>
              <w:spacing w:line="280" w:lineRule="exact"/>
              <w:rPr>
                <w:rFonts w:hint="eastAsia" w:ascii="宋体" w:hAnsi="宋体" w:cs="宋体"/>
                <w:b/>
                <w:bCs/>
                <w:lang w:val="en-US" w:eastAsia="zh-CN"/>
              </w:rPr>
            </w:pPr>
            <w:r>
              <w:rPr>
                <w:rFonts w:hint="eastAsia" w:ascii="宋体" w:hAnsi="宋体" w:cs="宋体"/>
                <w:b/>
                <w:bCs/>
                <w:lang w:val="en-US" w:eastAsia="zh-CN"/>
              </w:rPr>
              <w:t>8.教育教学获奖(教学成果与案例获奖)：</w:t>
            </w:r>
          </w:p>
          <w:p w14:paraId="4BD65A39">
            <w:pPr>
              <w:pStyle w:val="3"/>
              <w:keepNext w:val="0"/>
              <w:keepLines w:val="0"/>
              <w:pageBreakBefore w:val="0"/>
              <w:kinsoku/>
              <w:wordWrap/>
              <w:overflowPunct/>
              <w:topLinePunct w:val="0"/>
              <w:autoSpaceDE/>
              <w:autoSpaceDN/>
              <w:bidi w:val="0"/>
              <w:adjustRightInd/>
              <w:spacing w:line="280" w:lineRule="exact"/>
              <w:rPr>
                <w:rFonts w:hint="default" w:ascii="宋体" w:hAnsi="宋体" w:eastAsia="宋体" w:cs="宋体"/>
                <w:lang w:val="en-US" w:eastAsia="zh-CN"/>
              </w:rPr>
            </w:pPr>
            <w:r>
              <w:rPr>
                <w:rFonts w:hint="eastAsia" w:ascii="宋体" w:hAnsi="宋体" w:cs="宋体"/>
                <w:lang w:val="en-US" w:eastAsia="zh-CN"/>
              </w:rPr>
              <w:t>（1）2024年，主持的《为生赋能：基于“四个一”全员实践的高职院校文化育人13年探索》案例获评湖南省一等奖；</w:t>
            </w:r>
          </w:p>
          <w:p w14:paraId="00196155">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b/>
                <w:bCs/>
                <w:lang w:val="en-US" w:eastAsia="zh-CN"/>
              </w:rPr>
            </w:pPr>
            <w:r>
              <w:rPr>
                <w:rFonts w:hint="eastAsia" w:ascii="宋体" w:hAnsi="宋体" w:eastAsia="宋体" w:cs="宋体"/>
                <w:lang w:val="en-US" w:eastAsia="zh-CN"/>
              </w:rPr>
              <w:t>（2）2023年，在跨境电商高校人才计划中，获评“阿里巴巴操盘官证书优秀教学成果奖”；</w:t>
            </w:r>
          </w:p>
          <w:p w14:paraId="16508A26">
            <w:pPr>
              <w:pStyle w:val="3"/>
              <w:keepNext w:val="0"/>
              <w:keepLines w:val="0"/>
              <w:pageBreakBefore w:val="0"/>
              <w:kinsoku/>
              <w:wordWrap/>
              <w:overflowPunct/>
              <w:topLinePunct w:val="0"/>
              <w:autoSpaceDE/>
              <w:autoSpaceDN/>
              <w:bidi w:val="0"/>
              <w:adjustRightInd/>
              <w:spacing w:line="280" w:lineRule="exact"/>
              <w:rPr>
                <w:rFonts w:hint="eastAsia" w:ascii="宋体" w:hAnsi="宋体" w:eastAsia="宋体" w:cs="宋体"/>
                <w:lang w:val="en-US" w:eastAsia="zh-CN"/>
              </w:rPr>
            </w:pPr>
            <w:r>
              <w:rPr>
                <w:rFonts w:hint="eastAsia" w:ascii="宋体" w:hAnsi="宋体" w:cs="宋体"/>
                <w:lang w:val="en-US" w:eastAsia="zh-CN"/>
              </w:rPr>
              <w:t>（3）</w:t>
            </w:r>
            <w:r>
              <w:rPr>
                <w:rFonts w:hint="eastAsia" w:ascii="宋体" w:hAnsi="宋体" w:eastAsia="宋体" w:cs="宋体"/>
                <w:lang w:val="en-US" w:eastAsia="zh-CN"/>
              </w:rPr>
              <w:t>2022年，主要参与的《基于职业教育类型的“六位一体”立德树人模式研究与实践》获得湖南省教育教学成果奖三等奖</w:t>
            </w:r>
            <w:r>
              <w:rPr>
                <w:rFonts w:hint="eastAsia" w:ascii="宋体" w:hAnsi="宋体" w:cs="宋体"/>
                <w:lang w:val="en-US" w:eastAsia="zh-CN"/>
              </w:rPr>
              <w:t>，排名第四</w:t>
            </w:r>
            <w:r>
              <w:rPr>
                <w:rFonts w:hint="eastAsia" w:ascii="宋体" w:hAnsi="宋体" w:eastAsia="宋体" w:cs="宋体"/>
                <w:lang w:val="en-US" w:eastAsia="zh-CN"/>
              </w:rPr>
              <w:t>；</w:t>
            </w:r>
          </w:p>
          <w:p w14:paraId="25AED7F0">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b/>
                <w:bCs/>
                <w:lang w:val="en-US" w:eastAsia="zh-CN"/>
              </w:rPr>
            </w:pPr>
            <w:r>
              <w:rPr>
                <w:rFonts w:hint="eastAsia" w:ascii="宋体" w:hAnsi="宋体" w:cs="宋体"/>
                <w:lang w:val="en-US" w:eastAsia="zh-CN"/>
              </w:rPr>
              <w:t>（4）</w:t>
            </w:r>
            <w:r>
              <w:rPr>
                <w:rFonts w:hint="eastAsia" w:ascii="宋体" w:hAnsi="宋体" w:eastAsia="宋体" w:cs="宋体"/>
                <w:lang w:val="en-US" w:eastAsia="zh-CN"/>
              </w:rPr>
              <w:t>2022年，主持的《湖南理工职业技术学院：产教“深融深合”助推湘潭千亿电商产业园发展》获国家案例</w:t>
            </w:r>
            <w:r>
              <w:rPr>
                <w:rFonts w:hint="eastAsia" w:ascii="宋体" w:hAnsi="宋体" w:cs="宋体"/>
                <w:lang w:val="en-US" w:eastAsia="zh-CN"/>
              </w:rPr>
              <w:t>。</w:t>
            </w:r>
          </w:p>
          <w:p w14:paraId="0937A866">
            <w:pPr>
              <w:pStyle w:val="3"/>
              <w:keepNext w:val="0"/>
              <w:keepLines w:val="0"/>
              <w:pageBreakBefore w:val="0"/>
              <w:kinsoku/>
              <w:wordWrap/>
              <w:overflowPunct/>
              <w:topLinePunct w:val="0"/>
              <w:autoSpaceDE/>
              <w:autoSpaceDN/>
              <w:bidi w:val="0"/>
              <w:adjustRightInd/>
              <w:spacing w:line="280" w:lineRule="exact"/>
              <w:rPr>
                <w:rFonts w:hint="default" w:ascii="宋体" w:hAnsi="宋体" w:cs="宋体"/>
                <w:b/>
                <w:bCs/>
                <w:lang w:val="en-US" w:eastAsia="zh-CN"/>
              </w:rPr>
            </w:pPr>
            <w:r>
              <w:rPr>
                <w:rFonts w:hint="eastAsia" w:ascii="宋体" w:hAnsi="宋体" w:cs="宋体"/>
                <w:b/>
                <w:bCs/>
                <w:lang w:val="en-US" w:eastAsia="zh-CN"/>
              </w:rPr>
              <w:t>9.教育教学（主持党建与工作室项目）：</w:t>
            </w:r>
          </w:p>
          <w:p w14:paraId="6B4D1414">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lang w:val="en-US" w:eastAsia="zh-CN"/>
              </w:rPr>
            </w:pPr>
            <w:r>
              <w:rPr>
                <w:rFonts w:hint="eastAsia" w:ascii="宋体" w:hAnsi="宋体" w:cs="宋体"/>
                <w:lang w:val="en-US" w:eastAsia="zh-CN"/>
              </w:rPr>
              <w:t>（1）2022年，主持获评湘潭市名班主任工作室；</w:t>
            </w:r>
          </w:p>
          <w:p w14:paraId="29A9EC9C">
            <w:pPr>
              <w:pStyle w:val="3"/>
              <w:keepNext w:val="0"/>
              <w:keepLines w:val="0"/>
              <w:pageBreakBefore w:val="0"/>
              <w:kinsoku/>
              <w:wordWrap/>
              <w:overflowPunct/>
              <w:topLinePunct w:val="0"/>
              <w:autoSpaceDE/>
              <w:autoSpaceDN/>
              <w:bidi w:val="0"/>
              <w:adjustRightInd/>
              <w:spacing w:line="280" w:lineRule="exact"/>
              <w:rPr>
                <w:rFonts w:hint="eastAsia" w:ascii="宋体" w:hAnsi="宋体" w:eastAsia="宋体" w:cs="宋体"/>
                <w:lang w:val="en-US" w:eastAsia="zh-CN"/>
              </w:rPr>
            </w:pPr>
            <w:r>
              <w:rPr>
                <w:rFonts w:hint="eastAsia" w:ascii="宋体" w:hAnsi="宋体" w:cs="宋体"/>
                <w:lang w:eastAsia="zh-CN"/>
              </w:rPr>
              <w:t>（</w:t>
            </w:r>
            <w:r>
              <w:rPr>
                <w:rFonts w:hint="eastAsia" w:ascii="宋体" w:hAnsi="宋体" w:cs="宋体"/>
                <w:lang w:val="en-US" w:eastAsia="zh-CN"/>
              </w:rPr>
              <w:t>2</w:t>
            </w:r>
            <w:r>
              <w:rPr>
                <w:rFonts w:hint="eastAsia" w:ascii="宋体" w:hAnsi="宋体" w:cs="宋体"/>
                <w:lang w:eastAsia="zh-CN"/>
              </w:rPr>
              <w:t>）</w:t>
            </w:r>
            <w:r>
              <w:rPr>
                <w:rFonts w:hint="eastAsia" w:ascii="宋体" w:hAnsi="宋体" w:eastAsia="宋体" w:cs="宋体"/>
                <w:lang w:val="en-US" w:eastAsia="zh-CN"/>
              </w:rPr>
              <w:t>2021年，主持获评湖南省党建工作标杆院系；</w:t>
            </w:r>
          </w:p>
          <w:p w14:paraId="1A0F0343">
            <w:pPr>
              <w:pStyle w:val="3"/>
              <w:keepNext w:val="0"/>
              <w:keepLines w:val="0"/>
              <w:pageBreakBefore w:val="0"/>
              <w:kinsoku/>
              <w:wordWrap/>
              <w:overflowPunct/>
              <w:topLinePunct w:val="0"/>
              <w:autoSpaceDE/>
              <w:autoSpaceDN/>
              <w:bidi w:val="0"/>
              <w:adjustRightInd/>
              <w:spacing w:line="280" w:lineRule="exact"/>
              <w:rPr>
                <w:rFonts w:hint="eastAsia" w:ascii="宋体" w:hAnsi="宋体" w:cs="宋体"/>
                <w:lang w:val="en-US" w:eastAsia="zh-CN"/>
              </w:rPr>
            </w:pPr>
            <w:r>
              <w:rPr>
                <w:rFonts w:hint="eastAsia" w:ascii="宋体" w:hAnsi="宋体" w:cs="宋体"/>
                <w:lang w:eastAsia="zh-CN"/>
              </w:rPr>
              <w:t>（</w:t>
            </w:r>
            <w:r>
              <w:rPr>
                <w:rFonts w:hint="eastAsia" w:ascii="宋体" w:hAnsi="宋体" w:cs="宋体"/>
                <w:lang w:val="en-US" w:eastAsia="zh-CN"/>
              </w:rPr>
              <w:t>3</w:t>
            </w:r>
            <w:r>
              <w:rPr>
                <w:rFonts w:hint="eastAsia" w:ascii="宋体" w:hAnsi="宋体" w:cs="宋体"/>
                <w:lang w:eastAsia="zh-CN"/>
              </w:rPr>
              <w:t>）</w:t>
            </w:r>
            <w:r>
              <w:rPr>
                <w:rFonts w:hint="eastAsia" w:ascii="宋体" w:hAnsi="宋体" w:cs="宋体"/>
                <w:lang w:val="en-US" w:eastAsia="zh-CN"/>
              </w:rPr>
              <w:t>2021年，主持获评湖南省党建工作先进基层党组织；</w:t>
            </w:r>
          </w:p>
          <w:p w14:paraId="41CBC04D">
            <w:pPr>
              <w:pStyle w:val="3"/>
              <w:keepNext w:val="0"/>
              <w:keepLines w:val="0"/>
              <w:pageBreakBefore w:val="0"/>
              <w:kinsoku/>
              <w:wordWrap/>
              <w:overflowPunct/>
              <w:topLinePunct w:val="0"/>
              <w:autoSpaceDE/>
              <w:autoSpaceDN/>
              <w:bidi w:val="0"/>
              <w:adjustRightInd/>
              <w:spacing w:line="280" w:lineRule="exact"/>
              <w:rPr>
                <w:rFonts w:hint="default" w:ascii="宋体" w:hAnsi="宋体" w:cs="宋体"/>
                <w:lang w:val="en-US" w:eastAsia="zh-CN"/>
              </w:rPr>
            </w:pPr>
            <w:r>
              <w:rPr>
                <w:rFonts w:hint="eastAsia" w:ascii="宋体" w:hAnsi="宋体" w:cs="宋体"/>
                <w:lang w:val="en-US" w:eastAsia="zh-CN"/>
              </w:rPr>
              <w:t>（4）2025年，立项学校“一支部一品牌”党建项目。</w:t>
            </w:r>
            <w:bookmarkStart w:id="0" w:name="_GoBack"/>
            <w:bookmarkEnd w:id="0"/>
          </w:p>
          <w:p w14:paraId="5609616C">
            <w:pPr>
              <w:pStyle w:val="3"/>
              <w:keepNext w:val="0"/>
              <w:keepLines w:val="0"/>
              <w:pageBreakBefore w:val="0"/>
              <w:kinsoku/>
              <w:wordWrap/>
              <w:overflowPunct/>
              <w:topLinePunct w:val="0"/>
              <w:autoSpaceDE/>
              <w:autoSpaceDN/>
              <w:bidi w:val="0"/>
              <w:adjustRightInd/>
              <w:spacing w:line="280" w:lineRule="exact"/>
              <w:rPr>
                <w:rFonts w:hint="default" w:ascii="宋体" w:hAnsi="宋体" w:cs="宋体"/>
                <w:b/>
                <w:bCs/>
                <w:lang w:val="en-US" w:eastAsia="zh-CN"/>
              </w:rPr>
            </w:pPr>
            <w:r>
              <w:rPr>
                <w:rFonts w:hint="eastAsia" w:ascii="宋体" w:hAnsi="宋体" w:cs="宋体"/>
                <w:b/>
                <w:bCs/>
                <w:lang w:val="en-US" w:eastAsia="zh-CN"/>
              </w:rPr>
              <w:t>10.教育教学（参与精品课程建设）：</w:t>
            </w:r>
          </w:p>
          <w:p w14:paraId="66951959">
            <w:pPr>
              <w:pStyle w:val="3"/>
              <w:keepNext w:val="0"/>
              <w:keepLines w:val="0"/>
              <w:pageBreakBefore w:val="0"/>
              <w:kinsoku/>
              <w:wordWrap/>
              <w:overflowPunct/>
              <w:topLinePunct w:val="0"/>
              <w:autoSpaceDE/>
              <w:autoSpaceDN/>
              <w:bidi w:val="0"/>
              <w:adjustRightInd/>
              <w:spacing w:line="280" w:lineRule="exact"/>
              <w:rPr>
                <w:rFonts w:hint="default" w:ascii="宋体" w:hAnsi="宋体" w:eastAsia="宋体" w:cs="宋体"/>
                <w:lang w:val="en-US" w:eastAsia="zh-CN"/>
              </w:rPr>
            </w:pPr>
            <w:r>
              <w:rPr>
                <w:rFonts w:hint="eastAsia" w:ascii="宋体" w:hAnsi="宋体" w:cs="宋体"/>
                <w:lang w:val="en-US" w:eastAsia="zh-CN"/>
              </w:rPr>
              <w:t>（1）</w:t>
            </w:r>
            <w:r>
              <w:rPr>
                <w:rFonts w:hint="eastAsia" w:ascii="宋体" w:hAnsi="宋体" w:eastAsia="宋体" w:cs="宋体"/>
                <w:lang w:val="en-US" w:eastAsia="zh-CN"/>
              </w:rPr>
              <w:t>2021年，课程《大学生心理健康教育》立项湖南省职业教育精品在线开放课程建设项目</w:t>
            </w:r>
            <w:r>
              <w:rPr>
                <w:rFonts w:hint="eastAsia" w:ascii="宋体" w:hAnsi="宋体" w:cs="宋体"/>
                <w:lang w:val="en-US" w:eastAsia="zh-CN"/>
              </w:rPr>
              <w:t>，排名第二；</w:t>
            </w:r>
          </w:p>
          <w:p w14:paraId="1EA5B05F">
            <w:pPr>
              <w:keepNext w:val="0"/>
              <w:keepLines w:val="0"/>
              <w:pageBreakBefore w:val="0"/>
              <w:kinsoku/>
              <w:wordWrap/>
              <w:overflowPunct/>
              <w:topLinePunct w:val="0"/>
              <w:autoSpaceDE/>
              <w:autoSpaceDN/>
              <w:bidi w:val="0"/>
              <w:adjustRightInd/>
              <w:snapToGrid/>
              <w:spacing w:line="280" w:lineRule="exact"/>
              <w:jc w:val="both"/>
              <w:rPr>
                <w:rFonts w:hint="eastAsia" w:ascii="宋体" w:hAnsi="宋体" w:cs="宋体"/>
                <w:lang w:val="en-US" w:eastAsia="zh-CN"/>
              </w:rPr>
            </w:pPr>
            <w:r>
              <w:rPr>
                <w:rFonts w:hint="eastAsia" w:ascii="宋体" w:hAnsi="宋体" w:eastAsia="宋体" w:cs="宋体"/>
                <w:lang w:val="en-US" w:eastAsia="zh-CN"/>
              </w:rPr>
              <w:t>（2）2019年，课程《会计英语》立项湖南省职业教育精品在线开放课程，</w:t>
            </w:r>
            <w:r>
              <w:rPr>
                <w:rFonts w:hint="eastAsia" w:ascii="宋体" w:hAnsi="宋体" w:cs="宋体"/>
                <w:lang w:val="en-US" w:eastAsia="zh-CN"/>
              </w:rPr>
              <w:t>排名第二。</w:t>
            </w:r>
          </w:p>
          <w:p w14:paraId="7D5B70F7">
            <w:pPr>
              <w:keepNext w:val="0"/>
              <w:keepLines w:val="0"/>
              <w:pageBreakBefore w:val="0"/>
              <w:kinsoku/>
              <w:wordWrap/>
              <w:overflowPunct/>
              <w:topLinePunct w:val="0"/>
              <w:autoSpaceDE/>
              <w:autoSpaceDN/>
              <w:bidi w:val="0"/>
              <w:adjustRightInd/>
              <w:snapToGrid/>
              <w:spacing w:line="280" w:lineRule="exact"/>
              <w:jc w:val="both"/>
              <w:rPr>
                <w:rFonts w:hint="eastAsia" w:ascii="宋体" w:hAnsi="宋体" w:eastAsia="宋体" w:cs="宋体"/>
                <w:b/>
                <w:bCs/>
                <w:lang w:val="en-US" w:eastAsia="zh-CN"/>
              </w:rPr>
            </w:pPr>
            <w:r>
              <w:rPr>
                <w:rFonts w:hint="eastAsia" w:ascii="宋体" w:hAnsi="宋体" w:cs="宋体"/>
                <w:b/>
                <w:bCs/>
                <w:lang w:val="en-US" w:eastAsia="zh-CN"/>
              </w:rPr>
              <w:t>11.</w:t>
            </w:r>
            <w:r>
              <w:rPr>
                <w:rFonts w:hint="eastAsia" w:ascii="宋体" w:hAnsi="宋体" w:eastAsia="宋体" w:cs="宋体"/>
                <w:b/>
                <w:bCs/>
                <w:lang w:val="en-US" w:eastAsia="zh-CN"/>
              </w:rPr>
              <w:t>学校重大项目建设：</w:t>
            </w:r>
          </w:p>
          <w:p w14:paraId="3DA48761">
            <w:pPr>
              <w:pStyle w:val="3"/>
              <w:keepNext w:val="0"/>
              <w:keepLines w:val="0"/>
              <w:pageBreakBefore w:val="0"/>
              <w:kinsoku/>
              <w:wordWrap/>
              <w:overflowPunct/>
              <w:topLinePunct w:val="0"/>
              <w:autoSpaceDE/>
              <w:autoSpaceDN/>
              <w:bidi w:val="0"/>
              <w:adjustRightInd/>
              <w:spacing w:line="280" w:lineRule="exact"/>
              <w:rPr>
                <w:rFonts w:hint="eastAsia" w:ascii="宋体" w:hAnsi="宋体" w:eastAsia="宋体" w:cs="宋体"/>
                <w:lang w:val="en-US" w:eastAsia="zh-CN"/>
              </w:rPr>
            </w:pPr>
            <w:r>
              <w:rPr>
                <w:rFonts w:hint="eastAsia" w:ascii="宋体" w:hAnsi="宋体" w:eastAsia="宋体" w:cs="宋体"/>
                <w:lang w:val="en-US" w:eastAsia="zh-CN"/>
              </w:rPr>
              <w:t>（1）2018年，综合主持湖南省卓越校与省级一流专业群申报工作（综合组组长），成功立项2个省级一流专业群；</w:t>
            </w:r>
          </w:p>
          <w:p w14:paraId="4EDF49C8">
            <w:pPr>
              <w:pStyle w:val="3"/>
              <w:keepNext w:val="0"/>
              <w:keepLines w:val="0"/>
              <w:pageBreakBefore w:val="0"/>
              <w:kinsoku/>
              <w:wordWrap/>
              <w:overflowPunct/>
              <w:topLinePunct w:val="0"/>
              <w:autoSpaceDE/>
              <w:autoSpaceDN/>
              <w:bidi w:val="0"/>
              <w:adjustRightInd/>
              <w:spacing w:line="280" w:lineRule="exact"/>
              <w:rPr>
                <w:rFonts w:hint="eastAsia" w:ascii="宋体" w:hAnsi="宋体" w:eastAsia="宋体" w:cs="宋体"/>
                <w:lang w:val="en-US" w:eastAsia="zh-CN"/>
              </w:rPr>
            </w:pPr>
            <w:r>
              <w:rPr>
                <w:rFonts w:hint="eastAsia" w:ascii="宋体" w:hAnsi="宋体" w:eastAsia="宋体" w:cs="宋体"/>
                <w:lang w:val="en-US" w:eastAsia="zh-CN"/>
              </w:rPr>
              <w:t>（2）2022年，主持申报湖南省高水平专业群--电子商务专业群，并组织开展建设工作；</w:t>
            </w:r>
          </w:p>
          <w:p w14:paraId="4BFF7BB1">
            <w:pPr>
              <w:pStyle w:val="3"/>
              <w:keepNext w:val="0"/>
              <w:keepLines w:val="0"/>
              <w:pageBreakBefore w:val="0"/>
              <w:kinsoku/>
              <w:wordWrap/>
              <w:overflowPunct/>
              <w:topLinePunct w:val="0"/>
              <w:autoSpaceDE/>
              <w:autoSpaceDN/>
              <w:bidi w:val="0"/>
              <w:adjustRightInd/>
              <w:spacing w:line="280" w:lineRule="exact"/>
              <w:rPr>
                <w:rFonts w:hint="eastAsia" w:ascii="宋体" w:hAnsi="宋体" w:eastAsia="宋体" w:cs="宋体"/>
                <w:lang w:val="en-US" w:eastAsia="zh-CN"/>
              </w:rPr>
            </w:pPr>
            <w:r>
              <w:rPr>
                <w:rFonts w:hint="eastAsia" w:ascii="宋体" w:hAnsi="宋体" w:eastAsia="宋体" w:cs="宋体"/>
                <w:lang w:val="en-US" w:eastAsia="zh-CN"/>
              </w:rPr>
              <w:t>（3）2023</w:t>
            </w:r>
            <w:r>
              <w:rPr>
                <w:rFonts w:hint="eastAsia" w:ascii="宋体" w:hAnsi="宋体" w:cs="宋体"/>
                <w:lang w:val="en-US" w:eastAsia="zh-CN"/>
              </w:rPr>
              <w:t>年</w:t>
            </w:r>
            <w:r>
              <w:rPr>
                <w:rFonts w:hint="eastAsia" w:ascii="宋体" w:hAnsi="宋体" w:eastAsia="宋体" w:cs="宋体"/>
                <w:lang w:val="en-US" w:eastAsia="zh-CN"/>
              </w:rPr>
              <w:t>，主持学校“双高校”建设一级任务--德技并修育人体系项目建设。</w:t>
            </w:r>
          </w:p>
          <w:p w14:paraId="70C1C004">
            <w:pPr>
              <w:keepNext w:val="0"/>
              <w:keepLines w:val="0"/>
              <w:pageBreakBefore w:val="0"/>
              <w:kinsoku/>
              <w:wordWrap/>
              <w:overflowPunct/>
              <w:topLinePunct w:val="0"/>
              <w:autoSpaceDE/>
              <w:autoSpaceDN/>
              <w:bidi w:val="0"/>
              <w:adjustRightInd/>
              <w:spacing w:line="280" w:lineRule="exact"/>
              <w:ind w:left="180"/>
              <w:rPr>
                <w:sz w:val="28"/>
              </w:rPr>
            </w:pPr>
          </w:p>
        </w:tc>
      </w:tr>
      <w:tr w14:paraId="12984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93" w:type="dxa"/>
            <w:tcBorders>
              <w:top w:val="single" w:color="auto" w:sz="4" w:space="0"/>
              <w:left w:val="single" w:color="auto" w:sz="4" w:space="0"/>
              <w:bottom w:val="single" w:color="auto" w:sz="4" w:space="0"/>
              <w:right w:val="single" w:color="auto" w:sz="4" w:space="0"/>
            </w:tcBorders>
            <w:noWrap w:val="0"/>
            <w:vAlign w:val="center"/>
          </w:tcPr>
          <w:p w14:paraId="65F2EF9A">
            <w:pPr>
              <w:keepNext w:val="0"/>
              <w:keepLines w:val="0"/>
              <w:pageBreakBefore w:val="0"/>
              <w:kinsoku/>
              <w:wordWrap/>
              <w:overflowPunct/>
              <w:topLinePunct w:val="0"/>
              <w:autoSpaceDE/>
              <w:autoSpaceDN/>
              <w:bidi w:val="0"/>
              <w:adjustRightInd/>
              <w:spacing w:line="240" w:lineRule="auto"/>
              <w:jc w:val="center"/>
              <w:rPr>
                <w:sz w:val="28"/>
              </w:rPr>
            </w:pPr>
            <w:r>
              <w:rPr>
                <w:rFonts w:hint="eastAsia"/>
                <w:sz w:val="28"/>
              </w:rPr>
              <w:t>所学专业</w:t>
            </w:r>
          </w:p>
        </w:tc>
        <w:tc>
          <w:tcPr>
            <w:tcW w:w="1358" w:type="dxa"/>
            <w:gridSpan w:val="3"/>
            <w:tcBorders>
              <w:top w:val="single" w:color="auto" w:sz="4" w:space="0"/>
              <w:left w:val="single" w:color="auto" w:sz="4" w:space="0"/>
              <w:bottom w:val="single" w:color="auto" w:sz="4" w:space="0"/>
              <w:right w:val="single" w:color="auto" w:sz="4" w:space="0"/>
            </w:tcBorders>
            <w:noWrap w:val="0"/>
            <w:vAlign w:val="center"/>
          </w:tcPr>
          <w:p w14:paraId="0E84AA7D">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sz w:val="28"/>
                <w:lang w:val="en-US" w:eastAsia="zh-CN"/>
              </w:rPr>
              <w:t>教育学</w:t>
            </w:r>
          </w:p>
        </w:tc>
        <w:tc>
          <w:tcPr>
            <w:tcW w:w="2062" w:type="dxa"/>
            <w:gridSpan w:val="6"/>
            <w:tcBorders>
              <w:top w:val="single" w:color="auto" w:sz="4" w:space="0"/>
              <w:left w:val="single" w:color="auto" w:sz="4" w:space="0"/>
              <w:bottom w:val="single" w:color="auto" w:sz="4" w:space="0"/>
              <w:right w:val="single" w:color="auto" w:sz="4" w:space="0"/>
            </w:tcBorders>
            <w:noWrap w:val="0"/>
            <w:vAlign w:val="center"/>
          </w:tcPr>
          <w:p w14:paraId="2876C8C1">
            <w:pPr>
              <w:keepNext w:val="0"/>
              <w:keepLines w:val="0"/>
              <w:pageBreakBefore w:val="0"/>
              <w:kinsoku/>
              <w:wordWrap/>
              <w:overflowPunct/>
              <w:topLinePunct w:val="0"/>
              <w:autoSpaceDE/>
              <w:autoSpaceDN/>
              <w:bidi w:val="0"/>
              <w:adjustRightInd/>
              <w:spacing w:line="240" w:lineRule="auto"/>
              <w:jc w:val="center"/>
              <w:rPr>
                <w:sz w:val="28"/>
              </w:rPr>
            </w:pPr>
            <w:r>
              <w:rPr>
                <w:rFonts w:hint="eastAsia"/>
                <w:sz w:val="28"/>
              </w:rPr>
              <w:t>现从事专业</w:t>
            </w:r>
          </w:p>
        </w:tc>
        <w:tc>
          <w:tcPr>
            <w:tcW w:w="2501" w:type="dxa"/>
            <w:gridSpan w:val="4"/>
            <w:tcBorders>
              <w:top w:val="single" w:color="auto" w:sz="4" w:space="0"/>
              <w:left w:val="single" w:color="auto" w:sz="4" w:space="0"/>
              <w:bottom w:val="single" w:color="auto" w:sz="4" w:space="0"/>
              <w:right w:val="single" w:color="auto" w:sz="4" w:space="0"/>
            </w:tcBorders>
            <w:noWrap w:val="0"/>
            <w:vAlign w:val="center"/>
          </w:tcPr>
          <w:p w14:paraId="57C74957">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sz w:val="28"/>
                <w:lang w:val="en-US" w:eastAsia="zh-CN"/>
              </w:rPr>
              <w:t>学生思想政治教育</w:t>
            </w:r>
          </w:p>
        </w:tc>
        <w:tc>
          <w:tcPr>
            <w:tcW w:w="1854" w:type="dxa"/>
            <w:vMerge w:val="continue"/>
            <w:tcBorders>
              <w:left w:val="single" w:color="auto" w:sz="4" w:space="0"/>
              <w:right w:val="single" w:color="auto" w:sz="4" w:space="0"/>
            </w:tcBorders>
            <w:noWrap w:val="0"/>
            <w:vAlign w:val="bottom"/>
          </w:tcPr>
          <w:p w14:paraId="7C317E63">
            <w:pPr>
              <w:keepNext w:val="0"/>
              <w:keepLines w:val="0"/>
              <w:pageBreakBefore w:val="0"/>
              <w:kinsoku/>
              <w:wordWrap/>
              <w:overflowPunct/>
              <w:topLinePunct w:val="0"/>
              <w:autoSpaceDE/>
              <w:autoSpaceDN/>
              <w:bidi w:val="0"/>
              <w:adjustRightInd/>
              <w:spacing w:line="240" w:lineRule="auto"/>
              <w:ind w:left="180"/>
              <w:jc w:val="center"/>
              <w:rPr>
                <w:sz w:val="28"/>
              </w:rPr>
            </w:pPr>
          </w:p>
        </w:tc>
        <w:tc>
          <w:tcPr>
            <w:tcW w:w="11365" w:type="dxa"/>
            <w:vMerge w:val="continue"/>
            <w:tcBorders>
              <w:left w:val="single" w:color="auto" w:sz="4" w:space="0"/>
              <w:right w:val="single" w:color="auto" w:sz="4" w:space="0"/>
            </w:tcBorders>
            <w:noWrap w:val="0"/>
            <w:vAlign w:val="top"/>
          </w:tcPr>
          <w:p w14:paraId="09E7EBA7">
            <w:pPr>
              <w:keepNext w:val="0"/>
              <w:keepLines w:val="0"/>
              <w:pageBreakBefore w:val="0"/>
              <w:kinsoku/>
              <w:wordWrap/>
              <w:overflowPunct/>
              <w:topLinePunct w:val="0"/>
              <w:autoSpaceDE/>
              <w:autoSpaceDN/>
              <w:bidi w:val="0"/>
              <w:adjustRightInd/>
              <w:spacing w:line="280" w:lineRule="exact"/>
              <w:ind w:left="180"/>
              <w:rPr>
                <w:sz w:val="28"/>
              </w:rPr>
            </w:pPr>
          </w:p>
        </w:tc>
      </w:tr>
      <w:tr w14:paraId="59F3B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93" w:type="dxa"/>
            <w:tcBorders>
              <w:top w:val="single" w:color="auto" w:sz="4" w:space="0"/>
              <w:left w:val="single" w:color="auto" w:sz="4" w:space="0"/>
              <w:bottom w:val="single" w:color="auto" w:sz="4" w:space="0"/>
              <w:right w:val="single" w:color="auto" w:sz="4" w:space="0"/>
            </w:tcBorders>
            <w:noWrap w:val="0"/>
            <w:vAlign w:val="center"/>
          </w:tcPr>
          <w:p w14:paraId="78EC6589">
            <w:pPr>
              <w:keepNext w:val="0"/>
              <w:keepLines w:val="0"/>
              <w:pageBreakBefore w:val="0"/>
              <w:kinsoku/>
              <w:wordWrap/>
              <w:overflowPunct/>
              <w:topLinePunct w:val="0"/>
              <w:autoSpaceDE/>
              <w:autoSpaceDN/>
              <w:bidi w:val="0"/>
              <w:adjustRightInd/>
              <w:spacing w:line="240" w:lineRule="auto"/>
              <w:jc w:val="center"/>
              <w:rPr>
                <w:sz w:val="28"/>
              </w:rPr>
            </w:pPr>
            <w:r>
              <w:rPr>
                <w:rFonts w:hint="eastAsia"/>
                <w:sz w:val="28"/>
              </w:rPr>
              <w:t>外语成绩</w:t>
            </w:r>
          </w:p>
        </w:tc>
        <w:tc>
          <w:tcPr>
            <w:tcW w:w="1358" w:type="dxa"/>
            <w:gridSpan w:val="3"/>
            <w:tcBorders>
              <w:top w:val="single" w:color="auto" w:sz="4" w:space="0"/>
              <w:left w:val="single" w:color="auto" w:sz="4" w:space="0"/>
              <w:bottom w:val="single" w:color="auto" w:sz="4" w:space="0"/>
              <w:right w:val="single" w:color="auto" w:sz="4" w:space="0"/>
            </w:tcBorders>
            <w:noWrap w:val="0"/>
            <w:vAlign w:val="center"/>
          </w:tcPr>
          <w:p w14:paraId="2EA6DB1A">
            <w:pPr>
              <w:keepNext w:val="0"/>
              <w:keepLines w:val="0"/>
              <w:pageBreakBefore w:val="0"/>
              <w:kinsoku/>
              <w:wordWrap/>
              <w:overflowPunct/>
              <w:topLinePunct w:val="0"/>
              <w:autoSpaceDE/>
              <w:autoSpaceDN/>
              <w:bidi w:val="0"/>
              <w:adjustRightInd/>
              <w:snapToGrid/>
              <w:spacing w:line="240" w:lineRule="auto"/>
              <w:jc w:val="center"/>
              <w:rPr>
                <w:rFonts w:hint="eastAsia"/>
                <w:sz w:val="18"/>
                <w:szCs w:val="18"/>
                <w:lang w:val="en-US" w:eastAsia="zh-CN"/>
              </w:rPr>
            </w:pPr>
            <w:r>
              <w:rPr>
                <w:rFonts w:hint="eastAsia"/>
                <w:sz w:val="18"/>
                <w:szCs w:val="18"/>
                <w:lang w:val="en-US" w:eastAsia="zh-CN"/>
              </w:rPr>
              <w:t>英语综合A级</w:t>
            </w:r>
          </w:p>
          <w:p w14:paraId="73DBC51C">
            <w:pPr>
              <w:keepNext w:val="0"/>
              <w:keepLines w:val="0"/>
              <w:pageBreakBefore w:val="0"/>
              <w:kinsoku/>
              <w:wordWrap/>
              <w:overflowPunct/>
              <w:topLinePunct w:val="0"/>
              <w:autoSpaceDE/>
              <w:autoSpaceDN/>
              <w:bidi w:val="0"/>
              <w:adjustRightInd/>
              <w:spacing w:line="240" w:lineRule="auto"/>
              <w:jc w:val="center"/>
              <w:rPr>
                <w:sz w:val="28"/>
              </w:rPr>
            </w:pPr>
            <w:r>
              <w:rPr>
                <w:rFonts w:hint="eastAsia"/>
                <w:sz w:val="20"/>
                <w:szCs w:val="20"/>
                <w:lang w:val="en-US" w:eastAsia="zh-CN"/>
              </w:rPr>
              <w:t>76分</w:t>
            </w:r>
          </w:p>
        </w:tc>
        <w:tc>
          <w:tcPr>
            <w:tcW w:w="2062" w:type="dxa"/>
            <w:gridSpan w:val="6"/>
            <w:tcBorders>
              <w:top w:val="single" w:color="auto" w:sz="4" w:space="0"/>
              <w:left w:val="single" w:color="auto" w:sz="4" w:space="0"/>
              <w:bottom w:val="single" w:color="auto" w:sz="4" w:space="0"/>
              <w:right w:val="single" w:color="auto" w:sz="4" w:space="0"/>
            </w:tcBorders>
            <w:noWrap w:val="0"/>
            <w:vAlign w:val="center"/>
          </w:tcPr>
          <w:p w14:paraId="1B4055F1">
            <w:pPr>
              <w:keepNext w:val="0"/>
              <w:keepLines w:val="0"/>
              <w:pageBreakBefore w:val="0"/>
              <w:kinsoku/>
              <w:wordWrap/>
              <w:overflowPunct/>
              <w:topLinePunct w:val="0"/>
              <w:autoSpaceDE/>
              <w:autoSpaceDN/>
              <w:bidi w:val="0"/>
              <w:adjustRightInd/>
              <w:spacing w:line="240" w:lineRule="auto"/>
              <w:jc w:val="center"/>
              <w:rPr>
                <w:sz w:val="28"/>
              </w:rPr>
            </w:pPr>
            <w:r>
              <w:rPr>
                <w:rFonts w:hint="eastAsia"/>
                <w:sz w:val="28"/>
              </w:rPr>
              <w:t>继续教育情况</w:t>
            </w:r>
          </w:p>
        </w:tc>
        <w:tc>
          <w:tcPr>
            <w:tcW w:w="2501" w:type="dxa"/>
            <w:gridSpan w:val="4"/>
            <w:tcBorders>
              <w:top w:val="single" w:color="auto" w:sz="4" w:space="0"/>
              <w:left w:val="single" w:color="auto" w:sz="4" w:space="0"/>
              <w:bottom w:val="single" w:color="auto" w:sz="4" w:space="0"/>
              <w:right w:val="single" w:color="auto" w:sz="4" w:space="0"/>
            </w:tcBorders>
            <w:noWrap w:val="0"/>
            <w:vAlign w:val="top"/>
          </w:tcPr>
          <w:p w14:paraId="1BB78450">
            <w:pPr>
              <w:keepNext w:val="0"/>
              <w:keepLines w:val="0"/>
              <w:pageBreakBefore w:val="0"/>
              <w:kinsoku/>
              <w:wordWrap/>
              <w:overflowPunct/>
              <w:topLinePunct w:val="0"/>
              <w:autoSpaceDE/>
              <w:autoSpaceDN/>
              <w:bidi w:val="0"/>
              <w:adjustRightInd/>
              <w:snapToGrid/>
              <w:spacing w:line="240" w:lineRule="auto"/>
              <w:jc w:val="center"/>
              <w:rPr>
                <w:rFonts w:hint="default" w:eastAsia="宋体"/>
                <w:lang w:val="en-US" w:eastAsia="zh-CN"/>
              </w:rPr>
            </w:pPr>
            <w:r>
              <w:rPr>
                <w:rFonts w:hint="eastAsia" w:ascii="Times New Roman" w:hAnsi="Times New Roman" w:eastAsia="宋体" w:cs="Times New Roman"/>
                <w:sz w:val="18"/>
                <w:szCs w:val="18"/>
                <w:lang w:val="en-US" w:eastAsia="zh-CN"/>
              </w:rPr>
              <w:t>达到《专业技术人员继续教育》规定学时</w:t>
            </w:r>
          </w:p>
        </w:tc>
        <w:tc>
          <w:tcPr>
            <w:tcW w:w="1854" w:type="dxa"/>
            <w:vMerge w:val="continue"/>
            <w:tcBorders>
              <w:left w:val="single" w:color="auto" w:sz="4" w:space="0"/>
              <w:right w:val="single" w:color="auto" w:sz="4" w:space="0"/>
            </w:tcBorders>
            <w:noWrap w:val="0"/>
            <w:vAlign w:val="bottom"/>
          </w:tcPr>
          <w:p w14:paraId="363E22B8">
            <w:pPr>
              <w:keepNext w:val="0"/>
              <w:keepLines w:val="0"/>
              <w:pageBreakBefore w:val="0"/>
              <w:kinsoku/>
              <w:wordWrap/>
              <w:overflowPunct/>
              <w:topLinePunct w:val="0"/>
              <w:autoSpaceDE/>
              <w:autoSpaceDN/>
              <w:bidi w:val="0"/>
              <w:adjustRightInd/>
              <w:spacing w:line="240" w:lineRule="auto"/>
              <w:jc w:val="center"/>
            </w:pPr>
          </w:p>
        </w:tc>
        <w:tc>
          <w:tcPr>
            <w:tcW w:w="11365" w:type="dxa"/>
            <w:vMerge w:val="continue"/>
            <w:tcBorders>
              <w:left w:val="single" w:color="auto" w:sz="4" w:space="0"/>
              <w:right w:val="single" w:color="auto" w:sz="4" w:space="0"/>
            </w:tcBorders>
            <w:noWrap w:val="0"/>
            <w:vAlign w:val="top"/>
          </w:tcPr>
          <w:p w14:paraId="4CBA1C53">
            <w:pPr>
              <w:keepNext w:val="0"/>
              <w:keepLines w:val="0"/>
              <w:pageBreakBefore w:val="0"/>
              <w:kinsoku/>
              <w:wordWrap/>
              <w:overflowPunct/>
              <w:topLinePunct w:val="0"/>
              <w:autoSpaceDE/>
              <w:autoSpaceDN/>
              <w:bidi w:val="0"/>
              <w:adjustRightInd/>
              <w:spacing w:line="280" w:lineRule="exact"/>
            </w:pPr>
          </w:p>
        </w:tc>
      </w:tr>
      <w:tr w14:paraId="69041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93" w:type="dxa"/>
            <w:tcBorders>
              <w:top w:val="single" w:color="auto" w:sz="4" w:space="0"/>
              <w:left w:val="single" w:color="auto" w:sz="4" w:space="0"/>
              <w:bottom w:val="single" w:color="auto" w:sz="4" w:space="0"/>
              <w:right w:val="single" w:color="auto" w:sz="4" w:space="0"/>
            </w:tcBorders>
            <w:noWrap w:val="0"/>
            <w:vAlign w:val="center"/>
          </w:tcPr>
          <w:p w14:paraId="5CCEE2C6">
            <w:pPr>
              <w:keepNext w:val="0"/>
              <w:keepLines w:val="0"/>
              <w:pageBreakBefore w:val="0"/>
              <w:kinsoku/>
              <w:wordWrap/>
              <w:overflowPunct/>
              <w:topLinePunct w:val="0"/>
              <w:autoSpaceDE/>
              <w:autoSpaceDN/>
              <w:bidi w:val="0"/>
              <w:adjustRightInd/>
              <w:spacing w:line="240" w:lineRule="auto"/>
              <w:jc w:val="center"/>
              <w:rPr>
                <w:sz w:val="28"/>
              </w:rPr>
            </w:pPr>
            <w:r>
              <w:rPr>
                <w:rFonts w:hint="eastAsia"/>
                <w:spacing w:val="-20"/>
                <w:sz w:val="28"/>
              </w:rPr>
              <w:t>计算机成绩</w:t>
            </w:r>
          </w:p>
        </w:tc>
        <w:tc>
          <w:tcPr>
            <w:tcW w:w="1358" w:type="dxa"/>
            <w:gridSpan w:val="3"/>
            <w:tcBorders>
              <w:top w:val="single" w:color="auto" w:sz="4" w:space="0"/>
              <w:left w:val="single" w:color="auto" w:sz="4" w:space="0"/>
              <w:bottom w:val="single" w:color="auto" w:sz="4" w:space="0"/>
              <w:right w:val="single" w:color="auto" w:sz="4" w:space="0"/>
            </w:tcBorders>
            <w:noWrap w:val="0"/>
            <w:vAlign w:val="center"/>
          </w:tcPr>
          <w:p w14:paraId="6373DC79">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方正书宋简体" w:eastAsia="方正书宋简体"/>
                <w:sz w:val="16"/>
                <w:szCs w:val="16"/>
                <w:lang w:val="en-US" w:eastAsia="zh-CN"/>
              </w:rPr>
            </w:pPr>
            <w:r>
              <w:rPr>
                <w:rFonts w:hint="eastAsia" w:ascii="方正书宋简体" w:eastAsia="方正书宋简体"/>
                <w:sz w:val="16"/>
                <w:szCs w:val="16"/>
                <w:lang w:val="en-US" w:eastAsia="zh-CN"/>
              </w:rPr>
              <w:t>PowerPoint2023</w:t>
            </w:r>
          </w:p>
          <w:p w14:paraId="5B35CE01">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方正书宋简体" w:eastAsia="方正书宋简体"/>
                <w:sz w:val="16"/>
                <w:szCs w:val="16"/>
                <w:lang w:val="en-US" w:eastAsia="zh-CN"/>
              </w:rPr>
            </w:pPr>
            <w:r>
              <w:rPr>
                <w:rFonts w:hint="eastAsia" w:ascii="方正书宋简体" w:eastAsia="方正书宋简体"/>
                <w:sz w:val="16"/>
                <w:szCs w:val="16"/>
                <w:lang w:val="en-US" w:eastAsia="zh-CN"/>
              </w:rPr>
              <w:t xml:space="preserve"> 合格</w:t>
            </w:r>
          </w:p>
          <w:p w14:paraId="19D6B1BD">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方正书宋简体" w:eastAsia="方正书宋简体"/>
                <w:sz w:val="16"/>
                <w:szCs w:val="16"/>
                <w:lang w:val="en-US" w:eastAsia="zh-CN"/>
              </w:rPr>
            </w:pPr>
            <w:r>
              <w:rPr>
                <w:rFonts w:hint="eastAsia" w:ascii="方正书宋简体" w:eastAsia="方正书宋简体"/>
                <w:sz w:val="16"/>
                <w:szCs w:val="16"/>
                <w:lang w:val="en-US" w:eastAsia="zh-CN"/>
              </w:rPr>
              <w:t>Word 2003</w:t>
            </w:r>
          </w:p>
          <w:p w14:paraId="397A2D22">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方正书宋简体" w:eastAsia="方正书宋简体"/>
                <w:sz w:val="16"/>
                <w:szCs w:val="16"/>
                <w:lang w:val="en-US" w:eastAsia="zh-CN"/>
              </w:rPr>
            </w:pPr>
            <w:r>
              <w:rPr>
                <w:rFonts w:hint="eastAsia" w:ascii="方正书宋简体" w:eastAsia="方正书宋简体"/>
                <w:sz w:val="16"/>
                <w:szCs w:val="16"/>
                <w:lang w:val="en-US" w:eastAsia="zh-CN"/>
              </w:rPr>
              <w:t>合格</w:t>
            </w:r>
          </w:p>
          <w:p w14:paraId="5478BABE">
            <w:pPr>
              <w:keepNext w:val="0"/>
              <w:keepLines w:val="0"/>
              <w:pageBreakBefore w:val="0"/>
              <w:widowControl w:val="0"/>
              <w:kinsoku/>
              <w:wordWrap/>
              <w:overflowPunct/>
              <w:topLinePunct w:val="0"/>
              <w:autoSpaceDE/>
              <w:autoSpaceDN/>
              <w:bidi w:val="0"/>
              <w:adjustRightInd/>
              <w:snapToGrid/>
              <w:spacing w:line="260" w:lineRule="exact"/>
              <w:ind w:left="-63" w:leftChars="-30" w:right="-73" w:rightChars="-35"/>
              <w:jc w:val="center"/>
              <w:textAlignment w:val="auto"/>
              <w:rPr>
                <w:rFonts w:hint="eastAsia" w:ascii="方正书宋简体" w:eastAsia="方正书宋简体"/>
                <w:sz w:val="16"/>
                <w:szCs w:val="16"/>
                <w:lang w:val="en-US" w:eastAsia="zh-CN"/>
              </w:rPr>
            </w:pPr>
            <w:r>
              <w:rPr>
                <w:rFonts w:hint="eastAsia" w:ascii="方正书宋简体" w:eastAsia="方正书宋简体"/>
                <w:sz w:val="16"/>
                <w:szCs w:val="16"/>
                <w:lang w:val="en-US" w:eastAsia="zh-CN"/>
              </w:rPr>
              <w:t>WindowsXP</w:t>
            </w:r>
          </w:p>
          <w:p w14:paraId="0B1CF667">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sz w:val="28"/>
              </w:rPr>
            </w:pPr>
            <w:r>
              <w:rPr>
                <w:rFonts w:hint="eastAsia" w:ascii="方正书宋简体" w:eastAsia="方正书宋简体"/>
                <w:sz w:val="16"/>
                <w:szCs w:val="16"/>
                <w:lang w:val="en-US" w:eastAsia="zh-CN"/>
              </w:rPr>
              <w:t>合格</w:t>
            </w:r>
          </w:p>
        </w:tc>
        <w:tc>
          <w:tcPr>
            <w:tcW w:w="2062" w:type="dxa"/>
            <w:gridSpan w:val="6"/>
            <w:tcBorders>
              <w:top w:val="single" w:color="auto" w:sz="4" w:space="0"/>
              <w:left w:val="single" w:color="auto" w:sz="4" w:space="0"/>
              <w:bottom w:val="single" w:color="auto" w:sz="4" w:space="0"/>
              <w:right w:val="single" w:color="auto" w:sz="4" w:space="0"/>
            </w:tcBorders>
            <w:noWrap w:val="0"/>
            <w:vAlign w:val="center"/>
          </w:tcPr>
          <w:p w14:paraId="3C8B6DA8">
            <w:pPr>
              <w:keepNext w:val="0"/>
              <w:keepLines w:val="0"/>
              <w:pageBreakBefore w:val="0"/>
              <w:widowControl/>
              <w:kinsoku/>
              <w:wordWrap/>
              <w:overflowPunct/>
              <w:topLinePunct w:val="0"/>
              <w:autoSpaceDE/>
              <w:autoSpaceDN/>
              <w:bidi w:val="0"/>
              <w:adjustRightInd/>
              <w:spacing w:line="240" w:lineRule="auto"/>
              <w:jc w:val="center"/>
              <w:rPr>
                <w:sz w:val="28"/>
              </w:rPr>
            </w:pPr>
            <w:r>
              <w:rPr>
                <w:rFonts w:hint="eastAsia"/>
                <w:sz w:val="28"/>
              </w:rPr>
              <w:t>是否破格</w:t>
            </w:r>
          </w:p>
        </w:tc>
        <w:tc>
          <w:tcPr>
            <w:tcW w:w="2501" w:type="dxa"/>
            <w:gridSpan w:val="4"/>
            <w:tcBorders>
              <w:top w:val="single" w:color="auto" w:sz="4" w:space="0"/>
              <w:left w:val="single" w:color="auto" w:sz="4" w:space="0"/>
              <w:bottom w:val="single" w:color="auto" w:sz="4" w:space="0"/>
              <w:right w:val="single" w:color="auto" w:sz="4" w:space="0"/>
            </w:tcBorders>
            <w:noWrap w:val="0"/>
            <w:vAlign w:val="center"/>
          </w:tcPr>
          <w:p w14:paraId="4187FA17">
            <w:pPr>
              <w:keepNext w:val="0"/>
              <w:keepLines w:val="0"/>
              <w:pageBreakBefore w:val="0"/>
              <w:kinsoku/>
              <w:wordWrap/>
              <w:overflowPunct/>
              <w:topLinePunct w:val="0"/>
              <w:autoSpaceDE/>
              <w:autoSpaceDN/>
              <w:bidi w:val="0"/>
              <w:adjustRightInd/>
              <w:spacing w:line="240" w:lineRule="auto"/>
              <w:jc w:val="center"/>
              <w:rPr>
                <w:rFonts w:hint="eastAsia" w:eastAsia="宋体"/>
                <w:lang w:val="en-US" w:eastAsia="zh-CN"/>
              </w:rPr>
            </w:pPr>
            <w:r>
              <w:rPr>
                <w:rFonts w:hint="eastAsia"/>
                <w:lang w:val="en-US" w:eastAsia="zh-CN"/>
              </w:rPr>
              <w:t>否</w:t>
            </w:r>
          </w:p>
        </w:tc>
        <w:tc>
          <w:tcPr>
            <w:tcW w:w="1854" w:type="dxa"/>
            <w:vMerge w:val="continue"/>
            <w:tcBorders>
              <w:left w:val="single" w:color="auto" w:sz="4" w:space="0"/>
              <w:right w:val="single" w:color="auto" w:sz="4" w:space="0"/>
            </w:tcBorders>
            <w:noWrap w:val="0"/>
            <w:vAlign w:val="bottom"/>
          </w:tcPr>
          <w:p w14:paraId="258621A2">
            <w:pPr>
              <w:keepNext w:val="0"/>
              <w:keepLines w:val="0"/>
              <w:pageBreakBefore w:val="0"/>
              <w:kinsoku/>
              <w:wordWrap/>
              <w:overflowPunct/>
              <w:topLinePunct w:val="0"/>
              <w:autoSpaceDE/>
              <w:autoSpaceDN/>
              <w:bidi w:val="0"/>
              <w:adjustRightInd/>
              <w:spacing w:line="240" w:lineRule="auto"/>
              <w:jc w:val="center"/>
            </w:pPr>
          </w:p>
        </w:tc>
        <w:tc>
          <w:tcPr>
            <w:tcW w:w="11365" w:type="dxa"/>
            <w:vMerge w:val="continue"/>
            <w:tcBorders>
              <w:left w:val="single" w:color="auto" w:sz="4" w:space="0"/>
              <w:right w:val="single" w:color="auto" w:sz="4" w:space="0"/>
            </w:tcBorders>
            <w:noWrap w:val="0"/>
            <w:vAlign w:val="top"/>
          </w:tcPr>
          <w:p w14:paraId="47940A9C">
            <w:pPr>
              <w:keepNext w:val="0"/>
              <w:keepLines w:val="0"/>
              <w:pageBreakBefore w:val="0"/>
              <w:kinsoku/>
              <w:wordWrap/>
              <w:overflowPunct/>
              <w:topLinePunct w:val="0"/>
              <w:autoSpaceDE/>
              <w:autoSpaceDN/>
              <w:bidi w:val="0"/>
              <w:adjustRightInd/>
              <w:spacing w:line="280" w:lineRule="exact"/>
            </w:pPr>
          </w:p>
        </w:tc>
      </w:tr>
      <w:tr w14:paraId="5A85C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951" w:type="dxa"/>
            <w:gridSpan w:val="4"/>
            <w:tcBorders>
              <w:top w:val="single" w:color="auto" w:sz="4" w:space="0"/>
              <w:left w:val="single" w:color="auto" w:sz="4" w:space="0"/>
              <w:right w:val="single" w:color="auto" w:sz="4" w:space="0"/>
            </w:tcBorders>
            <w:noWrap w:val="0"/>
            <w:vAlign w:val="center"/>
          </w:tcPr>
          <w:p w14:paraId="6C810C44">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z w:val="28"/>
              </w:rPr>
              <w:t>最后学历及毕业时间</w:t>
            </w:r>
          </w:p>
        </w:tc>
        <w:tc>
          <w:tcPr>
            <w:tcW w:w="4563" w:type="dxa"/>
            <w:gridSpan w:val="10"/>
            <w:tcBorders>
              <w:top w:val="single" w:color="auto" w:sz="4" w:space="0"/>
              <w:left w:val="single" w:color="auto" w:sz="4" w:space="0"/>
              <w:right w:val="single" w:color="auto" w:sz="4" w:space="0"/>
            </w:tcBorders>
            <w:noWrap w:val="0"/>
            <w:vAlign w:val="center"/>
          </w:tcPr>
          <w:p w14:paraId="15F25B3C">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sz w:val="28"/>
                <w:lang w:val="en-US" w:eastAsia="zh-CN"/>
              </w:rPr>
              <w:t>大学本科，2004-06</w:t>
            </w:r>
          </w:p>
        </w:tc>
        <w:tc>
          <w:tcPr>
            <w:tcW w:w="1854" w:type="dxa"/>
            <w:vMerge w:val="continue"/>
            <w:tcBorders>
              <w:left w:val="single" w:color="auto" w:sz="4" w:space="0"/>
              <w:right w:val="single" w:color="auto" w:sz="4" w:space="0"/>
            </w:tcBorders>
            <w:noWrap w:val="0"/>
            <w:vAlign w:val="bottom"/>
          </w:tcPr>
          <w:p w14:paraId="27259AA0">
            <w:pPr>
              <w:keepNext w:val="0"/>
              <w:keepLines w:val="0"/>
              <w:pageBreakBefore w:val="0"/>
              <w:kinsoku/>
              <w:wordWrap/>
              <w:overflowPunct/>
              <w:topLinePunct w:val="0"/>
              <w:autoSpaceDE/>
              <w:autoSpaceDN/>
              <w:bidi w:val="0"/>
              <w:adjustRightInd/>
              <w:spacing w:line="240" w:lineRule="auto"/>
              <w:jc w:val="center"/>
              <w:rPr>
                <w:sz w:val="28"/>
              </w:rPr>
            </w:pPr>
          </w:p>
        </w:tc>
        <w:tc>
          <w:tcPr>
            <w:tcW w:w="11365" w:type="dxa"/>
            <w:vMerge w:val="continue"/>
            <w:tcBorders>
              <w:left w:val="single" w:color="auto" w:sz="4" w:space="0"/>
              <w:right w:val="single" w:color="auto" w:sz="4" w:space="0"/>
            </w:tcBorders>
            <w:noWrap w:val="0"/>
            <w:vAlign w:val="top"/>
          </w:tcPr>
          <w:p w14:paraId="4A4B7FFD">
            <w:pPr>
              <w:keepNext w:val="0"/>
              <w:keepLines w:val="0"/>
              <w:pageBreakBefore w:val="0"/>
              <w:kinsoku/>
              <w:wordWrap/>
              <w:overflowPunct/>
              <w:topLinePunct w:val="0"/>
              <w:autoSpaceDE/>
              <w:autoSpaceDN/>
              <w:bidi w:val="0"/>
              <w:adjustRightInd/>
              <w:spacing w:line="280" w:lineRule="exact"/>
              <w:rPr>
                <w:sz w:val="28"/>
              </w:rPr>
            </w:pPr>
          </w:p>
        </w:tc>
      </w:tr>
      <w:tr w14:paraId="7A870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960" w:type="dxa"/>
            <w:gridSpan w:val="5"/>
            <w:tcBorders>
              <w:top w:val="single" w:color="auto" w:sz="4" w:space="0"/>
              <w:left w:val="single" w:color="auto" w:sz="4" w:space="0"/>
              <w:bottom w:val="single" w:color="auto" w:sz="4" w:space="0"/>
              <w:right w:val="single" w:color="auto" w:sz="4" w:space="0"/>
            </w:tcBorders>
            <w:noWrap w:val="0"/>
            <w:vAlign w:val="center"/>
          </w:tcPr>
          <w:p w14:paraId="6147B5B8">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pacing w:val="-20"/>
                <w:sz w:val="28"/>
              </w:rPr>
              <w:t>现任专技职称名称及时间</w:t>
            </w:r>
          </w:p>
        </w:tc>
        <w:tc>
          <w:tcPr>
            <w:tcW w:w="4554" w:type="dxa"/>
            <w:gridSpan w:val="9"/>
            <w:tcBorders>
              <w:top w:val="single" w:color="auto" w:sz="4" w:space="0"/>
              <w:left w:val="single" w:color="auto" w:sz="4" w:space="0"/>
              <w:bottom w:val="single" w:color="auto" w:sz="4" w:space="0"/>
              <w:right w:val="single" w:color="auto" w:sz="4" w:space="0"/>
            </w:tcBorders>
            <w:noWrap w:val="0"/>
            <w:vAlign w:val="center"/>
          </w:tcPr>
          <w:p w14:paraId="1A77D8EE">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sz w:val="28"/>
                <w:lang w:val="en-US" w:eastAsia="zh-CN"/>
              </w:rPr>
              <w:t>副教授，2016-12</w:t>
            </w:r>
          </w:p>
        </w:tc>
        <w:tc>
          <w:tcPr>
            <w:tcW w:w="1854" w:type="dxa"/>
            <w:vMerge w:val="continue"/>
            <w:tcBorders>
              <w:left w:val="single" w:color="auto" w:sz="4" w:space="0"/>
              <w:right w:val="single" w:color="auto" w:sz="4" w:space="0"/>
            </w:tcBorders>
            <w:noWrap w:val="0"/>
            <w:vAlign w:val="top"/>
          </w:tcPr>
          <w:p w14:paraId="652B56C6">
            <w:pPr>
              <w:keepNext w:val="0"/>
              <w:keepLines w:val="0"/>
              <w:pageBreakBefore w:val="0"/>
              <w:kinsoku/>
              <w:wordWrap/>
              <w:overflowPunct/>
              <w:topLinePunct w:val="0"/>
              <w:autoSpaceDE/>
              <w:autoSpaceDN/>
              <w:bidi w:val="0"/>
              <w:adjustRightInd/>
              <w:spacing w:line="240" w:lineRule="auto"/>
              <w:rPr>
                <w:sz w:val="28"/>
              </w:rPr>
            </w:pPr>
          </w:p>
        </w:tc>
        <w:tc>
          <w:tcPr>
            <w:tcW w:w="11365" w:type="dxa"/>
            <w:vMerge w:val="continue"/>
            <w:tcBorders>
              <w:left w:val="single" w:color="auto" w:sz="4" w:space="0"/>
              <w:right w:val="single" w:color="auto" w:sz="4" w:space="0"/>
            </w:tcBorders>
            <w:noWrap w:val="0"/>
            <w:vAlign w:val="top"/>
          </w:tcPr>
          <w:p w14:paraId="4B52CE1D">
            <w:pPr>
              <w:keepNext w:val="0"/>
              <w:keepLines w:val="0"/>
              <w:pageBreakBefore w:val="0"/>
              <w:kinsoku/>
              <w:wordWrap/>
              <w:overflowPunct/>
              <w:topLinePunct w:val="0"/>
              <w:autoSpaceDE/>
              <w:autoSpaceDN/>
              <w:bidi w:val="0"/>
              <w:adjustRightInd/>
              <w:spacing w:line="280" w:lineRule="exact"/>
              <w:rPr>
                <w:sz w:val="28"/>
              </w:rPr>
            </w:pPr>
          </w:p>
        </w:tc>
      </w:tr>
      <w:tr w14:paraId="2906B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960" w:type="dxa"/>
            <w:gridSpan w:val="5"/>
            <w:tcBorders>
              <w:top w:val="single" w:color="auto" w:sz="4" w:space="0"/>
              <w:left w:val="single" w:color="auto" w:sz="4" w:space="0"/>
              <w:bottom w:val="single" w:color="auto" w:sz="4" w:space="0"/>
              <w:right w:val="single" w:color="auto" w:sz="4" w:space="0"/>
            </w:tcBorders>
            <w:noWrap w:val="0"/>
            <w:vAlign w:val="center"/>
          </w:tcPr>
          <w:p w14:paraId="51A4A3A4">
            <w:pPr>
              <w:keepNext w:val="0"/>
              <w:keepLines w:val="0"/>
              <w:pageBreakBefore w:val="0"/>
              <w:kinsoku/>
              <w:wordWrap/>
              <w:overflowPunct/>
              <w:topLinePunct w:val="0"/>
              <w:autoSpaceDE/>
              <w:autoSpaceDN/>
              <w:bidi w:val="0"/>
              <w:adjustRightInd/>
              <w:spacing w:line="240" w:lineRule="auto"/>
              <w:jc w:val="center"/>
              <w:rPr>
                <w:rFonts w:hint="eastAsia"/>
                <w:sz w:val="28"/>
                <w:szCs w:val="28"/>
              </w:rPr>
            </w:pPr>
            <w:r>
              <w:rPr>
                <w:rFonts w:hint="eastAsia"/>
                <w:sz w:val="28"/>
                <w:szCs w:val="28"/>
              </w:rPr>
              <w:t>拟申报何专技职称</w:t>
            </w:r>
          </w:p>
        </w:tc>
        <w:tc>
          <w:tcPr>
            <w:tcW w:w="4554" w:type="dxa"/>
            <w:gridSpan w:val="9"/>
            <w:tcBorders>
              <w:top w:val="single" w:color="auto" w:sz="4" w:space="0"/>
              <w:left w:val="single" w:color="auto" w:sz="4" w:space="0"/>
              <w:bottom w:val="single" w:color="auto" w:sz="4" w:space="0"/>
              <w:right w:val="single" w:color="auto" w:sz="4" w:space="0"/>
            </w:tcBorders>
            <w:noWrap w:val="0"/>
            <w:vAlign w:val="center"/>
          </w:tcPr>
          <w:p w14:paraId="6F7CE193">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sz w:val="28"/>
                <w:lang w:val="en-US" w:eastAsia="zh-CN"/>
              </w:rPr>
              <w:t>教授</w:t>
            </w:r>
          </w:p>
        </w:tc>
        <w:tc>
          <w:tcPr>
            <w:tcW w:w="1854" w:type="dxa"/>
            <w:vMerge w:val="continue"/>
            <w:tcBorders>
              <w:left w:val="single" w:color="auto" w:sz="4" w:space="0"/>
              <w:right w:val="single" w:color="auto" w:sz="4" w:space="0"/>
            </w:tcBorders>
            <w:noWrap w:val="0"/>
            <w:vAlign w:val="top"/>
          </w:tcPr>
          <w:p w14:paraId="3A2DC684">
            <w:pPr>
              <w:keepNext w:val="0"/>
              <w:keepLines w:val="0"/>
              <w:pageBreakBefore w:val="0"/>
              <w:kinsoku/>
              <w:wordWrap/>
              <w:overflowPunct/>
              <w:topLinePunct w:val="0"/>
              <w:autoSpaceDE/>
              <w:autoSpaceDN/>
              <w:bidi w:val="0"/>
              <w:adjustRightInd/>
              <w:spacing w:line="240" w:lineRule="auto"/>
              <w:rPr>
                <w:sz w:val="28"/>
              </w:rPr>
            </w:pPr>
          </w:p>
        </w:tc>
        <w:tc>
          <w:tcPr>
            <w:tcW w:w="11365" w:type="dxa"/>
            <w:vMerge w:val="continue"/>
            <w:tcBorders>
              <w:left w:val="single" w:color="auto" w:sz="4" w:space="0"/>
              <w:right w:val="single" w:color="auto" w:sz="4" w:space="0"/>
            </w:tcBorders>
            <w:noWrap w:val="0"/>
            <w:vAlign w:val="top"/>
          </w:tcPr>
          <w:p w14:paraId="0AAC5699">
            <w:pPr>
              <w:keepNext w:val="0"/>
              <w:keepLines w:val="0"/>
              <w:pageBreakBefore w:val="0"/>
              <w:kinsoku/>
              <w:wordWrap/>
              <w:overflowPunct/>
              <w:topLinePunct w:val="0"/>
              <w:autoSpaceDE/>
              <w:autoSpaceDN/>
              <w:bidi w:val="0"/>
              <w:adjustRightInd/>
              <w:spacing w:line="280" w:lineRule="exact"/>
              <w:rPr>
                <w:sz w:val="28"/>
              </w:rPr>
            </w:pPr>
          </w:p>
        </w:tc>
      </w:tr>
      <w:tr w14:paraId="0199B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514" w:type="dxa"/>
            <w:gridSpan w:val="14"/>
            <w:tcBorders>
              <w:top w:val="single" w:color="auto" w:sz="4" w:space="0"/>
              <w:left w:val="single" w:color="auto" w:sz="4" w:space="0"/>
              <w:bottom w:val="single" w:color="auto" w:sz="4" w:space="0"/>
              <w:right w:val="single" w:color="auto" w:sz="4" w:space="0"/>
            </w:tcBorders>
            <w:noWrap w:val="0"/>
            <w:vAlign w:val="center"/>
          </w:tcPr>
          <w:p w14:paraId="3EA03B88">
            <w:pPr>
              <w:keepNext w:val="0"/>
              <w:keepLines w:val="0"/>
              <w:pageBreakBefore w:val="0"/>
              <w:widowControl/>
              <w:kinsoku/>
              <w:wordWrap/>
              <w:overflowPunct/>
              <w:topLinePunct w:val="0"/>
              <w:autoSpaceDE/>
              <w:autoSpaceDN/>
              <w:bidi w:val="0"/>
              <w:adjustRightInd/>
              <w:spacing w:line="240" w:lineRule="auto"/>
              <w:jc w:val="center"/>
              <w:rPr>
                <w:rFonts w:hint="eastAsia"/>
                <w:sz w:val="28"/>
              </w:rPr>
            </w:pPr>
            <w:r>
              <w:rPr>
                <w:rFonts w:hint="eastAsia"/>
                <w:sz w:val="28"/>
              </w:rPr>
              <w:t>学习经历和工作经历</w:t>
            </w:r>
          </w:p>
        </w:tc>
        <w:tc>
          <w:tcPr>
            <w:tcW w:w="1854" w:type="dxa"/>
            <w:vMerge w:val="continue"/>
            <w:tcBorders>
              <w:left w:val="single" w:color="auto" w:sz="4" w:space="0"/>
              <w:right w:val="single" w:color="auto" w:sz="4" w:space="0"/>
            </w:tcBorders>
            <w:noWrap w:val="0"/>
            <w:vAlign w:val="top"/>
          </w:tcPr>
          <w:p w14:paraId="0DC94CDE">
            <w:pPr>
              <w:keepNext w:val="0"/>
              <w:keepLines w:val="0"/>
              <w:pageBreakBefore w:val="0"/>
              <w:kinsoku/>
              <w:wordWrap/>
              <w:overflowPunct/>
              <w:topLinePunct w:val="0"/>
              <w:autoSpaceDE/>
              <w:autoSpaceDN/>
              <w:bidi w:val="0"/>
              <w:adjustRightInd/>
              <w:spacing w:line="240" w:lineRule="auto"/>
              <w:rPr>
                <w:sz w:val="28"/>
              </w:rPr>
            </w:pPr>
          </w:p>
        </w:tc>
        <w:tc>
          <w:tcPr>
            <w:tcW w:w="11365" w:type="dxa"/>
            <w:vMerge w:val="continue"/>
            <w:tcBorders>
              <w:left w:val="single" w:color="auto" w:sz="4" w:space="0"/>
              <w:right w:val="single" w:color="auto" w:sz="4" w:space="0"/>
            </w:tcBorders>
            <w:noWrap w:val="0"/>
            <w:vAlign w:val="top"/>
          </w:tcPr>
          <w:p w14:paraId="31609817">
            <w:pPr>
              <w:keepNext w:val="0"/>
              <w:keepLines w:val="0"/>
              <w:pageBreakBefore w:val="0"/>
              <w:kinsoku/>
              <w:wordWrap/>
              <w:overflowPunct/>
              <w:topLinePunct w:val="0"/>
              <w:autoSpaceDE/>
              <w:autoSpaceDN/>
              <w:bidi w:val="0"/>
              <w:adjustRightInd/>
              <w:spacing w:line="280" w:lineRule="exact"/>
              <w:rPr>
                <w:sz w:val="28"/>
              </w:rPr>
            </w:pPr>
          </w:p>
        </w:tc>
      </w:tr>
      <w:tr w14:paraId="2B831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18DD7772">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z w:val="28"/>
              </w:rPr>
              <w:t>起止年月</w:t>
            </w:r>
          </w:p>
        </w:tc>
        <w:tc>
          <w:tcPr>
            <w:tcW w:w="4121" w:type="dxa"/>
            <w:gridSpan w:val="10"/>
            <w:tcBorders>
              <w:top w:val="single" w:color="auto" w:sz="4" w:space="0"/>
              <w:left w:val="single" w:color="auto" w:sz="4" w:space="0"/>
              <w:bottom w:val="single" w:color="auto" w:sz="4" w:space="0"/>
              <w:right w:val="single" w:color="auto" w:sz="4" w:space="0"/>
            </w:tcBorders>
            <w:noWrap w:val="0"/>
            <w:vAlign w:val="center"/>
          </w:tcPr>
          <w:p w14:paraId="6F5966BC">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z w:val="28"/>
              </w:rPr>
              <w:t>在何单位从事何工作任何职务</w:t>
            </w:r>
          </w:p>
        </w:tc>
        <w:tc>
          <w:tcPr>
            <w:tcW w:w="1713" w:type="dxa"/>
            <w:gridSpan w:val="2"/>
            <w:tcBorders>
              <w:top w:val="single" w:color="auto" w:sz="4" w:space="0"/>
              <w:left w:val="single" w:color="auto" w:sz="4" w:space="0"/>
              <w:bottom w:val="single" w:color="auto" w:sz="4" w:space="0"/>
              <w:right w:val="single" w:color="auto" w:sz="4" w:space="0"/>
            </w:tcBorders>
            <w:noWrap w:val="0"/>
            <w:vAlign w:val="center"/>
          </w:tcPr>
          <w:p w14:paraId="5ACAD8CC">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z w:val="28"/>
              </w:rPr>
              <w:t>证明人</w:t>
            </w:r>
          </w:p>
        </w:tc>
        <w:tc>
          <w:tcPr>
            <w:tcW w:w="1854" w:type="dxa"/>
            <w:vMerge w:val="continue"/>
            <w:tcBorders>
              <w:left w:val="single" w:color="auto" w:sz="4" w:space="0"/>
              <w:right w:val="single" w:color="auto" w:sz="4" w:space="0"/>
            </w:tcBorders>
            <w:noWrap w:val="0"/>
            <w:vAlign w:val="top"/>
          </w:tcPr>
          <w:p w14:paraId="1B6A3E0C">
            <w:pPr>
              <w:keepNext w:val="0"/>
              <w:keepLines w:val="0"/>
              <w:pageBreakBefore w:val="0"/>
              <w:kinsoku/>
              <w:wordWrap/>
              <w:overflowPunct/>
              <w:topLinePunct w:val="0"/>
              <w:autoSpaceDE/>
              <w:autoSpaceDN/>
              <w:bidi w:val="0"/>
              <w:adjustRightInd/>
              <w:spacing w:line="240" w:lineRule="auto"/>
              <w:rPr>
                <w:sz w:val="28"/>
              </w:rPr>
            </w:pPr>
          </w:p>
        </w:tc>
        <w:tc>
          <w:tcPr>
            <w:tcW w:w="11365" w:type="dxa"/>
            <w:vMerge w:val="continue"/>
            <w:tcBorders>
              <w:left w:val="single" w:color="auto" w:sz="4" w:space="0"/>
              <w:right w:val="single" w:color="auto" w:sz="4" w:space="0"/>
            </w:tcBorders>
            <w:noWrap w:val="0"/>
            <w:vAlign w:val="top"/>
          </w:tcPr>
          <w:p w14:paraId="5A8D106F">
            <w:pPr>
              <w:keepNext w:val="0"/>
              <w:keepLines w:val="0"/>
              <w:pageBreakBefore w:val="0"/>
              <w:kinsoku/>
              <w:wordWrap/>
              <w:overflowPunct/>
              <w:topLinePunct w:val="0"/>
              <w:autoSpaceDE/>
              <w:autoSpaceDN/>
              <w:bidi w:val="0"/>
              <w:adjustRightInd/>
              <w:spacing w:line="280" w:lineRule="exact"/>
              <w:rPr>
                <w:sz w:val="28"/>
              </w:rPr>
            </w:pPr>
          </w:p>
        </w:tc>
      </w:tr>
      <w:tr w14:paraId="3EBCB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692BBC0B">
            <w:pPr>
              <w:keepNext w:val="0"/>
              <w:keepLines w:val="0"/>
              <w:pageBreakBefore w:val="0"/>
              <w:kinsoku/>
              <w:wordWrap/>
              <w:overflowPunct/>
              <w:topLinePunct w:val="0"/>
              <w:autoSpaceDE/>
              <w:autoSpaceDN/>
              <w:bidi w:val="0"/>
              <w:adjustRightInd/>
              <w:spacing w:line="240" w:lineRule="auto"/>
              <w:jc w:val="center"/>
              <w:rPr>
                <w:rFonts w:hint="eastAsia" w:cs="Times New Roman"/>
                <w:szCs w:val="21"/>
                <w:lang w:val="en-US" w:eastAsia="zh-CN"/>
              </w:rPr>
            </w:pPr>
            <w:r>
              <w:rPr>
                <w:rFonts w:hint="eastAsia" w:cs="Times New Roman"/>
                <w:szCs w:val="21"/>
                <w:lang w:val="en-US" w:eastAsia="zh-CN"/>
              </w:rPr>
              <w:t>2004.07-2006.07</w:t>
            </w:r>
          </w:p>
          <w:p w14:paraId="0ACF5380">
            <w:pPr>
              <w:keepNext w:val="0"/>
              <w:keepLines w:val="0"/>
              <w:pageBreakBefore w:val="0"/>
              <w:kinsoku/>
              <w:wordWrap/>
              <w:overflowPunct/>
              <w:topLinePunct w:val="0"/>
              <w:autoSpaceDE/>
              <w:autoSpaceDN/>
              <w:bidi w:val="0"/>
              <w:adjustRightInd/>
              <w:spacing w:line="240" w:lineRule="auto"/>
              <w:jc w:val="center"/>
              <w:rPr>
                <w:rFonts w:hint="eastAsia" w:cs="Times New Roman"/>
                <w:szCs w:val="21"/>
                <w:lang w:val="en-US" w:eastAsia="zh-CN"/>
              </w:rPr>
            </w:pPr>
          </w:p>
          <w:p w14:paraId="10658154">
            <w:pPr>
              <w:keepNext w:val="0"/>
              <w:keepLines w:val="0"/>
              <w:pageBreakBefore w:val="0"/>
              <w:kinsoku/>
              <w:wordWrap/>
              <w:overflowPunct/>
              <w:topLinePunct w:val="0"/>
              <w:autoSpaceDE/>
              <w:autoSpaceDN/>
              <w:bidi w:val="0"/>
              <w:adjustRightInd/>
              <w:spacing w:line="240" w:lineRule="auto"/>
              <w:jc w:val="center"/>
              <w:rPr>
                <w:rFonts w:hint="eastAsia" w:cs="Times New Roman"/>
                <w:szCs w:val="21"/>
                <w:lang w:val="en-US" w:eastAsia="zh-CN"/>
              </w:rPr>
            </w:pPr>
          </w:p>
          <w:p w14:paraId="3D627C9E">
            <w:pPr>
              <w:keepNext w:val="0"/>
              <w:keepLines w:val="0"/>
              <w:pageBreakBefore w:val="0"/>
              <w:kinsoku/>
              <w:wordWrap/>
              <w:overflowPunct/>
              <w:topLinePunct w:val="0"/>
              <w:autoSpaceDE/>
              <w:autoSpaceDN/>
              <w:bidi w:val="0"/>
              <w:adjustRightInd/>
              <w:spacing w:line="240" w:lineRule="auto"/>
              <w:jc w:val="center"/>
              <w:rPr>
                <w:rFonts w:hint="eastAsia" w:cs="Times New Roman"/>
                <w:szCs w:val="21"/>
                <w:lang w:val="en-US" w:eastAsia="zh-CN"/>
              </w:rPr>
            </w:pPr>
            <w:r>
              <w:rPr>
                <w:rFonts w:hint="eastAsia" w:cs="Times New Roman"/>
                <w:szCs w:val="21"/>
                <w:lang w:val="en-US" w:eastAsia="zh-CN"/>
              </w:rPr>
              <w:t>2006.07-2011.12</w:t>
            </w:r>
          </w:p>
          <w:p w14:paraId="65FB45B3">
            <w:pPr>
              <w:keepNext w:val="0"/>
              <w:keepLines w:val="0"/>
              <w:pageBreakBefore w:val="0"/>
              <w:kinsoku/>
              <w:wordWrap/>
              <w:overflowPunct/>
              <w:topLinePunct w:val="0"/>
              <w:autoSpaceDE/>
              <w:autoSpaceDN/>
              <w:bidi w:val="0"/>
              <w:adjustRightInd/>
              <w:spacing w:line="240" w:lineRule="auto"/>
              <w:jc w:val="center"/>
              <w:rPr>
                <w:rFonts w:hint="eastAsia" w:cs="Times New Roman"/>
                <w:szCs w:val="21"/>
                <w:lang w:val="en-US" w:eastAsia="zh-CN"/>
              </w:rPr>
            </w:pPr>
          </w:p>
          <w:p w14:paraId="60D2118B">
            <w:pPr>
              <w:keepNext w:val="0"/>
              <w:keepLines w:val="0"/>
              <w:pageBreakBefore w:val="0"/>
              <w:kinsoku/>
              <w:wordWrap/>
              <w:overflowPunct/>
              <w:topLinePunct w:val="0"/>
              <w:autoSpaceDE/>
              <w:autoSpaceDN/>
              <w:bidi w:val="0"/>
              <w:adjustRightInd/>
              <w:spacing w:line="240" w:lineRule="auto"/>
              <w:jc w:val="center"/>
              <w:rPr>
                <w:rFonts w:hint="eastAsia" w:cs="Times New Roman"/>
                <w:szCs w:val="21"/>
                <w:lang w:val="en-US" w:eastAsia="zh-CN"/>
              </w:rPr>
            </w:pPr>
          </w:p>
          <w:p w14:paraId="5AFC0C7B">
            <w:pPr>
              <w:keepNext w:val="0"/>
              <w:keepLines w:val="0"/>
              <w:pageBreakBefore w:val="0"/>
              <w:kinsoku/>
              <w:wordWrap/>
              <w:overflowPunct/>
              <w:topLinePunct w:val="0"/>
              <w:autoSpaceDE/>
              <w:autoSpaceDN/>
              <w:bidi w:val="0"/>
              <w:adjustRightInd/>
              <w:spacing w:line="240" w:lineRule="auto"/>
              <w:jc w:val="center"/>
              <w:rPr>
                <w:rFonts w:hint="eastAsia" w:cs="Times New Roman"/>
                <w:szCs w:val="21"/>
                <w:lang w:val="en-US" w:eastAsia="zh-CN"/>
              </w:rPr>
            </w:pPr>
            <w:r>
              <w:rPr>
                <w:rFonts w:hint="eastAsia" w:cs="Times New Roman"/>
                <w:szCs w:val="21"/>
                <w:lang w:val="en-US" w:eastAsia="zh-CN"/>
              </w:rPr>
              <w:t>2011.12-2016.12</w:t>
            </w:r>
          </w:p>
          <w:p w14:paraId="3C096BE6">
            <w:pPr>
              <w:keepNext w:val="0"/>
              <w:keepLines w:val="0"/>
              <w:pageBreakBefore w:val="0"/>
              <w:kinsoku/>
              <w:wordWrap/>
              <w:overflowPunct/>
              <w:topLinePunct w:val="0"/>
              <w:autoSpaceDE/>
              <w:autoSpaceDN/>
              <w:bidi w:val="0"/>
              <w:adjustRightInd/>
              <w:spacing w:line="240" w:lineRule="auto"/>
              <w:jc w:val="center"/>
              <w:rPr>
                <w:rFonts w:hint="eastAsia" w:cs="Times New Roman"/>
                <w:szCs w:val="21"/>
                <w:lang w:val="en-US" w:eastAsia="zh-CN"/>
              </w:rPr>
            </w:pPr>
          </w:p>
          <w:p w14:paraId="151F2C62">
            <w:pPr>
              <w:keepNext w:val="0"/>
              <w:keepLines w:val="0"/>
              <w:pageBreakBefore w:val="0"/>
              <w:kinsoku/>
              <w:wordWrap/>
              <w:overflowPunct/>
              <w:topLinePunct w:val="0"/>
              <w:autoSpaceDE/>
              <w:autoSpaceDN/>
              <w:bidi w:val="0"/>
              <w:adjustRightInd/>
              <w:spacing w:line="240" w:lineRule="auto"/>
              <w:jc w:val="center"/>
              <w:rPr>
                <w:rFonts w:hint="default" w:cs="Times New Roman"/>
                <w:szCs w:val="21"/>
                <w:lang w:val="en-US" w:eastAsia="zh-CN"/>
              </w:rPr>
            </w:pPr>
          </w:p>
          <w:p w14:paraId="16B24AA3">
            <w:pPr>
              <w:keepNext w:val="0"/>
              <w:keepLines w:val="0"/>
              <w:pageBreakBefore w:val="0"/>
              <w:kinsoku/>
              <w:wordWrap/>
              <w:overflowPunct/>
              <w:topLinePunct w:val="0"/>
              <w:autoSpaceDE/>
              <w:autoSpaceDN/>
              <w:bidi w:val="0"/>
              <w:adjustRightInd/>
              <w:spacing w:line="240" w:lineRule="auto"/>
              <w:jc w:val="center"/>
              <w:rPr>
                <w:rFonts w:hint="default"/>
                <w:sz w:val="28"/>
                <w:lang w:val="en-US"/>
              </w:rPr>
            </w:pPr>
            <w:r>
              <w:rPr>
                <w:rFonts w:hint="eastAsia" w:ascii="Times New Roman" w:hAnsi="Times New Roman" w:eastAsia="宋体" w:cs="Times New Roman"/>
                <w:szCs w:val="21"/>
                <w:lang w:val="en-US" w:eastAsia="zh-CN"/>
              </w:rPr>
              <w:t>2016.12-2019.01</w:t>
            </w:r>
          </w:p>
        </w:tc>
        <w:tc>
          <w:tcPr>
            <w:tcW w:w="4121" w:type="dxa"/>
            <w:gridSpan w:val="10"/>
            <w:tcBorders>
              <w:top w:val="single" w:color="auto" w:sz="4" w:space="0"/>
              <w:left w:val="single" w:color="auto" w:sz="4" w:space="0"/>
              <w:bottom w:val="single" w:color="auto" w:sz="4" w:space="0"/>
              <w:right w:val="single" w:color="auto" w:sz="4" w:space="0"/>
            </w:tcBorders>
            <w:noWrap w:val="0"/>
            <w:vAlign w:val="center"/>
          </w:tcPr>
          <w:p w14:paraId="5E677A23">
            <w:pPr>
              <w:keepNext w:val="0"/>
              <w:keepLines w:val="0"/>
              <w:pageBreakBefore w:val="0"/>
              <w:kinsoku/>
              <w:wordWrap/>
              <w:overflowPunct/>
              <w:topLinePunct w:val="0"/>
              <w:autoSpaceDE/>
              <w:autoSpaceDN/>
              <w:bidi w:val="0"/>
              <w:adjustRightInd/>
              <w:spacing w:line="240" w:lineRule="auto"/>
              <w:jc w:val="center"/>
              <w:rPr>
                <w:rFonts w:hint="eastAsia" w:cs="Times New Roman"/>
                <w:szCs w:val="21"/>
                <w:lang w:val="en-US" w:eastAsia="zh-CN"/>
              </w:rPr>
            </w:pPr>
            <w:r>
              <w:rPr>
                <w:rFonts w:hint="eastAsia" w:ascii="Times New Roman" w:hAnsi="Times New Roman" w:eastAsia="宋体" w:cs="Times New Roman"/>
                <w:szCs w:val="21"/>
                <w:lang w:val="en-US" w:eastAsia="zh-CN"/>
              </w:rPr>
              <w:t>湖南理工职业技术学院</w:t>
            </w:r>
            <w:r>
              <w:rPr>
                <w:rFonts w:hint="eastAsia" w:cs="Times New Roman"/>
                <w:szCs w:val="21"/>
                <w:lang w:val="en-US" w:eastAsia="zh-CN"/>
              </w:rPr>
              <w:t>团委干事</w:t>
            </w:r>
          </w:p>
          <w:p w14:paraId="0FE10839">
            <w:pPr>
              <w:keepNext w:val="0"/>
              <w:keepLines w:val="0"/>
              <w:pageBreakBefore w:val="0"/>
              <w:kinsoku/>
              <w:wordWrap/>
              <w:overflowPunct/>
              <w:topLinePunct w:val="0"/>
              <w:autoSpaceDE/>
              <w:autoSpaceDN/>
              <w:bidi w:val="0"/>
              <w:adjustRightInd/>
              <w:spacing w:line="240" w:lineRule="auto"/>
              <w:jc w:val="center"/>
              <w:rPr>
                <w:rFonts w:hint="default" w:cs="Times New Roman"/>
                <w:szCs w:val="21"/>
                <w:lang w:val="en-US" w:eastAsia="zh-CN"/>
              </w:rPr>
            </w:pPr>
          </w:p>
          <w:p w14:paraId="7E0197F3">
            <w:pPr>
              <w:keepNext w:val="0"/>
              <w:keepLines w:val="0"/>
              <w:pageBreakBefore w:val="0"/>
              <w:kinsoku/>
              <w:wordWrap/>
              <w:overflowPunct/>
              <w:topLinePunct w:val="0"/>
              <w:autoSpaceDE/>
              <w:autoSpaceDN/>
              <w:bidi w:val="0"/>
              <w:adjustRightInd/>
              <w:spacing w:line="240" w:lineRule="auto"/>
              <w:jc w:val="center"/>
              <w:rPr>
                <w:rFonts w:hint="default" w:cs="Times New Roman"/>
                <w:szCs w:val="21"/>
                <w:lang w:val="en-US" w:eastAsia="zh-CN"/>
              </w:rPr>
            </w:pPr>
          </w:p>
          <w:p w14:paraId="5858BB7E">
            <w:pPr>
              <w:keepNext w:val="0"/>
              <w:keepLines w:val="0"/>
              <w:pageBreakBefore w:val="0"/>
              <w:kinsoku/>
              <w:wordWrap/>
              <w:overflowPunct/>
              <w:topLinePunct w:val="0"/>
              <w:autoSpaceDE/>
              <w:autoSpaceDN/>
              <w:bidi w:val="0"/>
              <w:adjustRightInd/>
              <w:spacing w:line="240" w:lineRule="auto"/>
              <w:jc w:val="center"/>
              <w:rPr>
                <w:rFonts w:hint="eastAsia" w:cs="Times New Roman"/>
                <w:szCs w:val="21"/>
                <w:lang w:val="en-US" w:eastAsia="zh-CN"/>
              </w:rPr>
            </w:pPr>
            <w:r>
              <w:rPr>
                <w:rFonts w:hint="eastAsia" w:ascii="Times New Roman" w:hAnsi="Times New Roman" w:eastAsia="宋体" w:cs="Times New Roman"/>
                <w:szCs w:val="21"/>
                <w:lang w:val="en-US" w:eastAsia="zh-CN"/>
              </w:rPr>
              <w:t>湖南理工职业技术学院</w:t>
            </w:r>
            <w:r>
              <w:rPr>
                <w:rFonts w:hint="eastAsia" w:cs="Times New Roman"/>
                <w:szCs w:val="21"/>
                <w:lang w:val="en-US" w:eastAsia="zh-CN"/>
              </w:rPr>
              <w:t>团委副书记兼学工处副处长</w:t>
            </w:r>
          </w:p>
          <w:p w14:paraId="72C2ECE8">
            <w:pPr>
              <w:keepNext w:val="0"/>
              <w:keepLines w:val="0"/>
              <w:pageBreakBefore w:val="0"/>
              <w:kinsoku/>
              <w:wordWrap/>
              <w:overflowPunct/>
              <w:topLinePunct w:val="0"/>
              <w:autoSpaceDE/>
              <w:autoSpaceDN/>
              <w:bidi w:val="0"/>
              <w:adjustRightInd/>
              <w:spacing w:line="240" w:lineRule="auto"/>
              <w:jc w:val="center"/>
              <w:rPr>
                <w:rFonts w:hint="default" w:cs="Times New Roman"/>
                <w:szCs w:val="21"/>
                <w:lang w:val="en-US" w:eastAsia="zh-CN"/>
              </w:rPr>
            </w:pPr>
          </w:p>
          <w:p w14:paraId="7F8B8BD5">
            <w:pPr>
              <w:keepNext w:val="0"/>
              <w:keepLines w:val="0"/>
              <w:pageBreakBefore w:val="0"/>
              <w:kinsoku/>
              <w:wordWrap/>
              <w:overflowPunct/>
              <w:topLinePunct w:val="0"/>
              <w:autoSpaceDE/>
              <w:autoSpaceDN/>
              <w:bidi w:val="0"/>
              <w:adjustRightInd/>
              <w:spacing w:line="240" w:lineRule="auto"/>
              <w:jc w:val="center"/>
              <w:rPr>
                <w:rFonts w:hint="eastAsia" w:cs="Times New Roman"/>
                <w:szCs w:val="21"/>
                <w:lang w:val="en-US" w:eastAsia="zh-CN"/>
              </w:rPr>
            </w:pPr>
            <w:r>
              <w:rPr>
                <w:rFonts w:hint="eastAsia" w:cs="Times New Roman"/>
                <w:szCs w:val="21"/>
                <w:lang w:val="en-US" w:eastAsia="zh-CN"/>
              </w:rPr>
              <w:t>湖南理工职业技术学院团委书记</w:t>
            </w:r>
          </w:p>
          <w:p w14:paraId="061C67C4">
            <w:pPr>
              <w:keepNext w:val="0"/>
              <w:keepLines w:val="0"/>
              <w:pageBreakBefore w:val="0"/>
              <w:kinsoku/>
              <w:wordWrap/>
              <w:overflowPunct/>
              <w:topLinePunct w:val="0"/>
              <w:autoSpaceDE/>
              <w:autoSpaceDN/>
              <w:bidi w:val="0"/>
              <w:adjustRightInd/>
              <w:spacing w:line="240" w:lineRule="auto"/>
              <w:jc w:val="center"/>
              <w:rPr>
                <w:rFonts w:hint="eastAsia" w:cs="Times New Roman"/>
                <w:szCs w:val="21"/>
                <w:lang w:val="en-US" w:eastAsia="zh-CN"/>
              </w:rPr>
            </w:pPr>
          </w:p>
          <w:p w14:paraId="5A5A5F61">
            <w:pPr>
              <w:keepNext w:val="0"/>
              <w:keepLines w:val="0"/>
              <w:pageBreakBefore w:val="0"/>
              <w:kinsoku/>
              <w:wordWrap/>
              <w:overflowPunct/>
              <w:topLinePunct w:val="0"/>
              <w:autoSpaceDE/>
              <w:autoSpaceDN/>
              <w:bidi w:val="0"/>
              <w:adjustRightInd/>
              <w:spacing w:line="240" w:lineRule="auto"/>
              <w:jc w:val="center"/>
              <w:rPr>
                <w:rFonts w:hint="default" w:cs="Times New Roman"/>
                <w:szCs w:val="21"/>
                <w:lang w:val="en-US" w:eastAsia="zh-CN"/>
              </w:rPr>
            </w:pPr>
          </w:p>
          <w:p w14:paraId="2236A634">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cs="Times New Roman"/>
                <w:szCs w:val="21"/>
                <w:lang w:val="en-US" w:eastAsia="zh-CN"/>
              </w:rPr>
              <w:t>湖南理工职业技术学院</w:t>
            </w:r>
            <w:r>
              <w:rPr>
                <w:rFonts w:hint="eastAsia" w:ascii="Times New Roman" w:hAnsi="Times New Roman" w:eastAsia="宋体" w:cs="Times New Roman"/>
                <w:szCs w:val="21"/>
                <w:lang w:val="en-US" w:eastAsia="zh-CN"/>
              </w:rPr>
              <w:t>发展规划处处长</w:t>
            </w:r>
          </w:p>
        </w:tc>
        <w:tc>
          <w:tcPr>
            <w:tcW w:w="1713" w:type="dxa"/>
            <w:gridSpan w:val="2"/>
            <w:tcBorders>
              <w:top w:val="single" w:color="auto" w:sz="4" w:space="0"/>
              <w:left w:val="single" w:color="auto" w:sz="4" w:space="0"/>
              <w:bottom w:val="single" w:color="auto" w:sz="4" w:space="0"/>
              <w:right w:val="single" w:color="auto" w:sz="4" w:space="0"/>
            </w:tcBorders>
            <w:noWrap w:val="0"/>
            <w:vAlign w:val="center"/>
          </w:tcPr>
          <w:p w14:paraId="4C46EADC">
            <w:pPr>
              <w:keepNext w:val="0"/>
              <w:keepLines w:val="0"/>
              <w:pageBreakBefore w:val="0"/>
              <w:kinsoku/>
              <w:wordWrap/>
              <w:overflowPunct/>
              <w:topLinePunct w:val="0"/>
              <w:autoSpaceDE/>
              <w:autoSpaceDN/>
              <w:bidi w:val="0"/>
              <w:adjustRightInd/>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宋乃冰</w:t>
            </w:r>
          </w:p>
        </w:tc>
        <w:tc>
          <w:tcPr>
            <w:tcW w:w="1854" w:type="dxa"/>
            <w:vMerge w:val="continue"/>
            <w:tcBorders>
              <w:left w:val="single" w:color="auto" w:sz="4" w:space="0"/>
              <w:bottom w:val="single" w:color="auto" w:sz="4" w:space="0"/>
              <w:right w:val="single" w:color="auto" w:sz="4" w:space="0"/>
            </w:tcBorders>
            <w:noWrap w:val="0"/>
            <w:vAlign w:val="top"/>
          </w:tcPr>
          <w:p w14:paraId="38D7B909">
            <w:pPr>
              <w:keepNext w:val="0"/>
              <w:keepLines w:val="0"/>
              <w:pageBreakBefore w:val="0"/>
              <w:kinsoku/>
              <w:wordWrap/>
              <w:overflowPunct/>
              <w:topLinePunct w:val="0"/>
              <w:autoSpaceDE/>
              <w:autoSpaceDN/>
              <w:bidi w:val="0"/>
              <w:adjustRightInd/>
              <w:spacing w:line="240" w:lineRule="auto"/>
              <w:rPr>
                <w:sz w:val="28"/>
              </w:rPr>
            </w:pPr>
          </w:p>
        </w:tc>
        <w:tc>
          <w:tcPr>
            <w:tcW w:w="11365" w:type="dxa"/>
            <w:vMerge w:val="continue"/>
            <w:tcBorders>
              <w:left w:val="single" w:color="auto" w:sz="4" w:space="0"/>
              <w:bottom w:val="single" w:color="auto" w:sz="4" w:space="0"/>
              <w:right w:val="single" w:color="auto" w:sz="4" w:space="0"/>
            </w:tcBorders>
            <w:noWrap w:val="0"/>
            <w:vAlign w:val="top"/>
          </w:tcPr>
          <w:p w14:paraId="5C45655A">
            <w:pPr>
              <w:keepNext w:val="0"/>
              <w:keepLines w:val="0"/>
              <w:pageBreakBefore w:val="0"/>
              <w:kinsoku/>
              <w:wordWrap/>
              <w:overflowPunct/>
              <w:topLinePunct w:val="0"/>
              <w:autoSpaceDE/>
              <w:autoSpaceDN/>
              <w:bidi w:val="0"/>
              <w:adjustRightInd/>
              <w:spacing w:line="280" w:lineRule="exact"/>
              <w:rPr>
                <w:sz w:val="28"/>
              </w:rPr>
            </w:pPr>
          </w:p>
        </w:tc>
      </w:tr>
      <w:tr w14:paraId="735FC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7ECC976B">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zCs w:val="21"/>
                <w:lang w:val="en-US" w:eastAsia="zh-CN"/>
              </w:rPr>
              <w:t>2019.01-2023.03</w:t>
            </w:r>
          </w:p>
        </w:tc>
        <w:tc>
          <w:tcPr>
            <w:tcW w:w="4121" w:type="dxa"/>
            <w:gridSpan w:val="10"/>
            <w:tcBorders>
              <w:top w:val="single" w:color="auto" w:sz="4" w:space="0"/>
              <w:left w:val="single" w:color="auto" w:sz="4" w:space="0"/>
              <w:bottom w:val="single" w:color="auto" w:sz="4" w:space="0"/>
              <w:right w:val="single" w:color="auto" w:sz="4" w:space="0"/>
            </w:tcBorders>
            <w:noWrap w:val="0"/>
            <w:vAlign w:val="center"/>
          </w:tcPr>
          <w:p w14:paraId="2CBA8D9B">
            <w:pPr>
              <w:keepNext w:val="0"/>
              <w:keepLines w:val="0"/>
              <w:pageBreakBefore w:val="0"/>
              <w:kinsoku/>
              <w:wordWrap/>
              <w:overflowPunct/>
              <w:topLinePunct w:val="0"/>
              <w:autoSpaceDE/>
              <w:autoSpaceDN/>
              <w:bidi w:val="0"/>
              <w:adjustRightInd/>
              <w:spacing w:line="240"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湖南理工职业技术学院</w:t>
            </w:r>
          </w:p>
          <w:p w14:paraId="6CFAEA16">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zCs w:val="21"/>
                <w:lang w:val="en-US" w:eastAsia="zh-CN"/>
              </w:rPr>
              <w:t>管理艺术学院党总支书记、院长</w:t>
            </w:r>
          </w:p>
        </w:tc>
        <w:tc>
          <w:tcPr>
            <w:tcW w:w="1713" w:type="dxa"/>
            <w:gridSpan w:val="2"/>
            <w:tcBorders>
              <w:top w:val="single" w:color="auto" w:sz="4" w:space="0"/>
              <w:left w:val="single" w:color="auto" w:sz="4" w:space="0"/>
              <w:bottom w:val="single" w:color="auto" w:sz="4" w:space="0"/>
              <w:right w:val="single" w:color="auto" w:sz="4" w:space="0"/>
            </w:tcBorders>
            <w:noWrap w:val="0"/>
            <w:vAlign w:val="center"/>
          </w:tcPr>
          <w:p w14:paraId="3D2318D0">
            <w:pPr>
              <w:keepNext w:val="0"/>
              <w:keepLines w:val="0"/>
              <w:pageBreakBefore w:val="0"/>
              <w:kinsoku/>
              <w:wordWrap/>
              <w:overflowPunct/>
              <w:topLinePunct w:val="0"/>
              <w:autoSpaceDE/>
              <w:autoSpaceDN/>
              <w:bidi w:val="0"/>
              <w:adjustRightInd/>
              <w:spacing w:line="240"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宋乃冰</w:t>
            </w:r>
          </w:p>
        </w:tc>
        <w:tc>
          <w:tcPr>
            <w:tcW w:w="1854" w:type="dxa"/>
            <w:vMerge w:val="restart"/>
            <w:tcBorders>
              <w:left w:val="single" w:color="auto" w:sz="4" w:space="0"/>
              <w:bottom w:val="single" w:color="auto" w:sz="4" w:space="0"/>
              <w:right w:val="single" w:color="auto" w:sz="4" w:space="0"/>
            </w:tcBorders>
            <w:noWrap w:val="0"/>
            <w:vAlign w:val="center"/>
          </w:tcPr>
          <w:p w14:paraId="09A9F48A">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z w:val="28"/>
              </w:rPr>
              <w:t>承担或参与的科研项目及鉴定</w:t>
            </w:r>
            <w:r>
              <w:rPr>
                <w:rFonts w:hint="eastAsia" w:ascii="宋体"/>
                <w:sz w:val="28"/>
              </w:rPr>
              <w:t>、</w:t>
            </w:r>
            <w:r>
              <w:rPr>
                <w:rFonts w:hint="eastAsia"/>
                <w:sz w:val="28"/>
              </w:rPr>
              <w:t>获</w:t>
            </w:r>
          </w:p>
          <w:p w14:paraId="1F6C0070">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z w:val="28"/>
              </w:rPr>
              <w:t>奖  情  况</w:t>
            </w:r>
          </w:p>
        </w:tc>
        <w:tc>
          <w:tcPr>
            <w:tcW w:w="11365" w:type="dxa"/>
            <w:vMerge w:val="restart"/>
            <w:tcBorders>
              <w:left w:val="single" w:color="auto" w:sz="4" w:space="0"/>
              <w:bottom w:val="single" w:color="auto" w:sz="4" w:space="0"/>
              <w:right w:val="single" w:color="auto" w:sz="4" w:space="0"/>
            </w:tcBorders>
            <w:noWrap w:val="0"/>
            <w:vAlign w:val="top"/>
          </w:tcPr>
          <w:p w14:paraId="0BCD2D40">
            <w:pPr>
              <w:keepNext w:val="0"/>
              <w:keepLines w:val="0"/>
              <w:pageBreakBefore w:val="0"/>
              <w:numPr>
                <w:ilvl w:val="0"/>
                <w:numId w:val="1"/>
              </w:numPr>
              <w:kinsoku/>
              <w:wordWrap/>
              <w:overflowPunct/>
              <w:topLinePunct w:val="0"/>
              <w:autoSpaceDE/>
              <w:autoSpaceDN/>
              <w:bidi w:val="0"/>
              <w:adjustRightInd/>
              <w:snapToGrid/>
              <w:spacing w:before="60" w:beforeLines="10" w:after="60" w:afterLines="10" w:line="280" w:lineRule="exact"/>
              <w:jc w:val="left"/>
              <w:textAlignment w:val="auto"/>
              <w:rPr>
                <w:rFonts w:hint="eastAsia" w:ascii="宋体" w:hAnsi="宋体" w:cs="宋体"/>
                <w:b/>
                <w:bCs/>
                <w:kern w:val="0"/>
                <w:sz w:val="21"/>
                <w:szCs w:val="21"/>
                <w:lang w:val="en-US" w:eastAsia="zh-CN"/>
              </w:rPr>
            </w:pPr>
            <w:r>
              <w:rPr>
                <w:rFonts w:hint="eastAsia" w:ascii="宋体" w:hAnsi="宋体" w:cs="宋体"/>
                <w:b/>
                <w:bCs/>
                <w:kern w:val="0"/>
                <w:sz w:val="21"/>
                <w:szCs w:val="21"/>
                <w:lang w:val="en-US" w:eastAsia="zh-CN"/>
              </w:rPr>
              <w:t>主持课题、项目（15项）：</w:t>
            </w:r>
          </w:p>
          <w:p w14:paraId="1F8C03DD">
            <w:pPr>
              <w:keepNext w:val="0"/>
              <w:keepLines w:val="0"/>
              <w:pageBreakBefore w:val="0"/>
              <w:widowControl/>
              <w:suppressLineNumbers w:val="0"/>
              <w:kinsoku/>
              <w:wordWrap/>
              <w:overflowPunct/>
              <w:topLinePunct w:val="0"/>
              <w:autoSpaceDE/>
              <w:autoSpaceDN/>
              <w:bidi w:val="0"/>
              <w:adjustRightInd/>
              <w:spacing w:before="60" w:beforeLines="10" w:after="60" w:afterLines="10" w:line="280" w:lineRule="exact"/>
              <w:jc w:val="left"/>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1.主持2025年湖南省高校思想政治工作研究项目《新双高视域下高职院校“党建+专业群”深度融合的实践路径研究》</w:t>
            </w:r>
            <w:r>
              <w:rPr>
                <w:rFonts w:hint="eastAsia" w:cs="Times New Roman"/>
                <w:b w:val="0"/>
                <w:bCs w:val="0"/>
                <w:lang w:val="en-US" w:eastAsia="zh-CN"/>
              </w:rPr>
              <w:t>；</w:t>
            </w:r>
          </w:p>
          <w:p w14:paraId="030E8CCB">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default"/>
                <w:b w:val="0"/>
                <w:bCs w:val="0"/>
                <w:lang w:val="en-US" w:eastAsia="zh-CN"/>
              </w:rPr>
            </w:pPr>
            <w:r>
              <w:rPr>
                <w:rFonts w:hint="eastAsia" w:ascii="宋体" w:hAnsi="宋体" w:cs="宋体"/>
                <w:b w:val="0"/>
                <w:bCs w:val="0"/>
                <w:kern w:val="0"/>
                <w:sz w:val="21"/>
                <w:szCs w:val="21"/>
                <w:lang w:val="en-US" w:eastAsia="zh-CN"/>
              </w:rPr>
              <w:t>2.主持2025年教育部供需对接就业育人项目《谷歌信息技术（中国）有限公司定向人才培训项目》（项目编号：2025010960860）；</w:t>
            </w:r>
          </w:p>
          <w:p w14:paraId="6DBC90C2">
            <w:pPr>
              <w:keepNext w:val="0"/>
              <w:keepLines w:val="0"/>
              <w:pageBreakBefore w:val="0"/>
              <w:widowControl/>
              <w:suppressLineNumbers w:val="0"/>
              <w:kinsoku/>
              <w:wordWrap/>
              <w:overflowPunct/>
              <w:topLinePunct w:val="0"/>
              <w:autoSpaceDE/>
              <w:autoSpaceDN/>
              <w:bidi w:val="0"/>
              <w:adjustRightInd/>
              <w:spacing w:before="60" w:beforeLines="10" w:after="60" w:afterLines="10" w:line="280" w:lineRule="exact"/>
              <w:jc w:val="left"/>
              <w:textAlignment w:val="auto"/>
              <w:rPr>
                <w:rFonts w:hint="eastAsia" w:ascii="Times New Roman" w:hAnsi="Times New Roman" w:eastAsia="宋体" w:cs="Times New Roman"/>
                <w:b w:val="0"/>
                <w:bCs w:val="0"/>
                <w:lang w:val="en-US" w:eastAsia="zh-CN"/>
              </w:rPr>
            </w:pPr>
            <w:r>
              <w:rPr>
                <w:rFonts w:hint="eastAsia" w:cs="Times New Roman"/>
                <w:b w:val="0"/>
                <w:bCs w:val="0"/>
                <w:lang w:val="en-US" w:eastAsia="zh-CN"/>
              </w:rPr>
              <w:t>3</w:t>
            </w:r>
            <w:r>
              <w:rPr>
                <w:rFonts w:hint="eastAsia" w:ascii="Times New Roman" w:hAnsi="Times New Roman" w:eastAsia="宋体" w:cs="Times New Roman"/>
                <w:b w:val="0"/>
                <w:bCs w:val="0"/>
                <w:lang w:val="en-US" w:eastAsia="zh-CN"/>
              </w:rPr>
              <w:t>.主持2024年湖南省高校思想政治工作精品项目《创新“读、说、写、悟”四位一体读书模式，打造书香校园》（课题编号：</w:t>
            </w:r>
            <w:r>
              <w:rPr>
                <w:rFonts w:hint="default" w:ascii="宋体" w:hAnsi="宋体" w:eastAsia="宋体" w:cs="宋体"/>
                <w:b w:val="0"/>
                <w:bCs w:val="0"/>
                <w:sz w:val="24"/>
                <w:szCs w:val="24"/>
                <w:lang w:val="en-US" w:eastAsia="zh-CN"/>
              </w:rPr>
              <w:t>24JP095</w:t>
            </w:r>
            <w:r>
              <w:rPr>
                <w:rFonts w:hint="eastAsia" w:ascii="Times New Roman" w:hAnsi="Times New Roman" w:eastAsia="宋体" w:cs="Times New Roman"/>
                <w:b w:val="0"/>
                <w:bCs w:val="0"/>
                <w:lang w:val="en-US" w:eastAsia="zh-CN"/>
              </w:rPr>
              <w:t>）；</w:t>
            </w:r>
          </w:p>
          <w:p w14:paraId="1EA99D1A">
            <w:pPr>
              <w:keepNext w:val="0"/>
              <w:keepLines w:val="0"/>
              <w:pageBreakBefore w:val="0"/>
              <w:widowControl/>
              <w:suppressLineNumbers w:val="0"/>
              <w:kinsoku/>
              <w:wordWrap/>
              <w:overflowPunct/>
              <w:topLinePunct w:val="0"/>
              <w:autoSpaceDE/>
              <w:autoSpaceDN/>
              <w:bidi w:val="0"/>
              <w:adjustRightInd/>
              <w:spacing w:before="60" w:beforeLines="10" w:after="60" w:afterLines="10" w:line="280" w:lineRule="exact"/>
              <w:jc w:val="left"/>
              <w:textAlignment w:val="auto"/>
              <w:rPr>
                <w:rFonts w:hint="default" w:ascii="Times New Roman" w:hAnsi="Times New Roman" w:eastAsia="宋体" w:cs="Times New Roman"/>
                <w:b w:val="0"/>
                <w:bCs w:val="0"/>
                <w:lang w:val="en-US" w:eastAsia="zh-CN"/>
              </w:rPr>
            </w:pPr>
            <w:r>
              <w:rPr>
                <w:rFonts w:hint="eastAsia" w:cs="Times New Roman"/>
                <w:b w:val="0"/>
                <w:bCs w:val="0"/>
                <w:lang w:val="en-US" w:eastAsia="zh-CN"/>
              </w:rPr>
              <w:t>4</w:t>
            </w:r>
            <w:r>
              <w:rPr>
                <w:rFonts w:hint="eastAsia" w:ascii="Times New Roman" w:hAnsi="Times New Roman" w:eastAsia="宋体" w:cs="Times New Roman"/>
                <w:b w:val="0"/>
                <w:bCs w:val="0"/>
                <w:lang w:val="en-US" w:eastAsia="zh-CN"/>
              </w:rPr>
              <w:t>.主持2024年教育部第三期供需对接就业育人项目《阿里巴巴网络技术有限公司就业实习基地项目》（项目编号：2023122895198）；</w:t>
            </w:r>
          </w:p>
          <w:p w14:paraId="4060513A">
            <w:pPr>
              <w:keepNext w:val="0"/>
              <w:keepLines w:val="0"/>
              <w:pageBreakBefore w:val="0"/>
              <w:widowControl/>
              <w:suppressLineNumbers w:val="0"/>
              <w:kinsoku/>
              <w:wordWrap/>
              <w:overflowPunct/>
              <w:topLinePunct w:val="0"/>
              <w:autoSpaceDE/>
              <w:autoSpaceDN/>
              <w:bidi w:val="0"/>
              <w:adjustRightInd/>
              <w:spacing w:before="60" w:beforeLines="10" w:after="60" w:afterLines="10" w:line="280" w:lineRule="exact"/>
              <w:jc w:val="left"/>
              <w:textAlignment w:val="auto"/>
              <w:rPr>
                <w:rFonts w:hint="eastAsia"/>
                <w:b w:val="0"/>
                <w:bCs w:val="0"/>
                <w:lang w:val="en-US" w:eastAsia="zh-CN"/>
              </w:rPr>
            </w:pPr>
            <w:r>
              <w:rPr>
                <w:rFonts w:hint="eastAsia"/>
                <w:b w:val="0"/>
                <w:bCs w:val="0"/>
                <w:lang w:val="en-US" w:eastAsia="zh-CN"/>
              </w:rPr>
              <w:t>5.主持2023年湖南省社科基金项目《湖湘文化的廉洁奉公思想研究》（课题编号：23wtc28），已结题；</w:t>
            </w:r>
          </w:p>
          <w:p w14:paraId="49485904">
            <w:pPr>
              <w:keepNext w:val="0"/>
              <w:keepLines w:val="0"/>
              <w:pageBreakBefore w:val="0"/>
              <w:widowControl/>
              <w:suppressLineNumbers w:val="0"/>
              <w:kinsoku/>
              <w:wordWrap/>
              <w:overflowPunct/>
              <w:topLinePunct w:val="0"/>
              <w:autoSpaceDE/>
              <w:autoSpaceDN/>
              <w:bidi w:val="0"/>
              <w:adjustRightInd/>
              <w:spacing w:before="60" w:beforeLines="10" w:after="60" w:afterLines="10" w:line="280" w:lineRule="exact"/>
              <w:jc w:val="left"/>
              <w:textAlignment w:val="auto"/>
              <w:rPr>
                <w:rFonts w:hint="default"/>
                <w:b w:val="0"/>
                <w:bCs w:val="0"/>
                <w:lang w:val="en-US" w:eastAsia="zh-CN"/>
              </w:rPr>
            </w:pPr>
            <w:r>
              <w:rPr>
                <w:rFonts w:hint="eastAsia"/>
                <w:b w:val="0"/>
                <w:bCs w:val="0"/>
                <w:lang w:val="en-US" w:eastAsia="zh-CN"/>
              </w:rPr>
              <w:t>6.主持2023年湖南省职业院校教改研究项目《</w:t>
            </w:r>
            <w:r>
              <w:rPr>
                <w:rFonts w:hint="eastAsia" w:ascii="宋体" w:hAnsi="宋体" w:cs="宋体"/>
                <w:b w:val="0"/>
                <w:bCs w:val="0"/>
                <w:color w:val="000000"/>
                <w:kern w:val="0"/>
                <w:sz w:val="22"/>
                <w:lang w:bidi="ar"/>
              </w:rPr>
              <w:t>体验式教学在高职心理健康教育课程的运用策略研究</w:t>
            </w:r>
            <w:r>
              <w:rPr>
                <w:rFonts w:hint="eastAsia"/>
                <w:b w:val="0"/>
                <w:bCs w:val="0"/>
                <w:lang w:val="en-US" w:eastAsia="zh-CN"/>
              </w:rPr>
              <w:t>》（课题编号：</w:t>
            </w:r>
            <w:r>
              <w:rPr>
                <w:rFonts w:hint="default" w:ascii="Times New Roman" w:hAnsi="Times New Roman" w:eastAsia="宋体" w:cs="Times New Roman"/>
                <w:b w:val="0"/>
                <w:bCs w:val="0"/>
                <w:color w:val="000000"/>
                <w:kern w:val="0"/>
                <w:sz w:val="20"/>
                <w:szCs w:val="20"/>
                <w:lang w:val="en-US" w:eastAsia="zh-CN" w:bidi="ar"/>
              </w:rPr>
              <w:t>ZJGB2023496</w:t>
            </w:r>
            <w:r>
              <w:rPr>
                <w:rFonts w:hint="eastAsia" w:ascii="Times New Roman" w:hAnsi="Times New Roman" w:eastAsia="宋体" w:cs="Times New Roman"/>
                <w:b w:val="0"/>
                <w:bCs w:val="0"/>
                <w:color w:val="000000"/>
                <w:kern w:val="0"/>
                <w:sz w:val="20"/>
                <w:szCs w:val="20"/>
                <w:lang w:val="en-US" w:eastAsia="zh-CN" w:bidi="ar"/>
              </w:rPr>
              <w:t>）</w:t>
            </w:r>
            <w:r>
              <w:rPr>
                <w:rFonts w:hint="eastAsia"/>
                <w:b w:val="0"/>
                <w:bCs w:val="0"/>
                <w:lang w:val="en-US" w:eastAsia="zh-CN"/>
              </w:rPr>
              <w:t>；</w:t>
            </w:r>
          </w:p>
          <w:p w14:paraId="0652A915">
            <w:pPr>
              <w:keepNext w:val="0"/>
              <w:keepLines w:val="0"/>
              <w:pageBreakBefore w:val="0"/>
              <w:kinsoku/>
              <w:wordWrap/>
              <w:overflowPunct/>
              <w:topLinePunct w:val="0"/>
              <w:autoSpaceDE/>
              <w:autoSpaceDN/>
              <w:bidi w:val="0"/>
              <w:adjustRightInd/>
              <w:snapToGrid/>
              <w:spacing w:before="60" w:beforeLines="10" w:after="60" w:afterLines="10" w:line="280" w:lineRule="exact"/>
              <w:jc w:val="left"/>
              <w:textAlignment w:val="auto"/>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7.主持2022年湖南省思想政治教育专项《</w:t>
            </w:r>
            <w:r>
              <w:rPr>
                <w:rFonts w:hint="eastAsia"/>
                <w:b w:val="0"/>
                <w:bCs w:val="0"/>
                <w:kern w:val="0"/>
                <w:szCs w:val="21"/>
                <w:lang w:val="en-US" w:eastAsia="zh-CN"/>
              </w:rPr>
              <w:t>立德树人视域下学生干部“官僚化”倾向治理路径研究》（课题编号</w:t>
            </w:r>
            <w:r>
              <w:rPr>
                <w:rFonts w:hint="eastAsia" w:ascii="宋体" w:hAnsi="宋体" w:cs="宋体"/>
                <w:b w:val="0"/>
                <w:bCs w:val="0"/>
                <w:kern w:val="0"/>
                <w:sz w:val="21"/>
                <w:szCs w:val="21"/>
                <w:lang w:val="en-US" w:eastAsia="zh-CN"/>
              </w:rPr>
              <w:t>22C112），已结题；</w:t>
            </w:r>
          </w:p>
          <w:p w14:paraId="72899982">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8.主持2022年湘潭市重大项目《湘潭廉洁文化研究及其运用》，（课题编号2023A06），已结项；</w:t>
            </w:r>
          </w:p>
          <w:p w14:paraId="1CF85222">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9.主持2021年湘潭市职业教育名班主任工作室《</w:t>
            </w:r>
            <w:r>
              <w:rPr>
                <w:rFonts w:hint="eastAsia"/>
                <w:b w:val="0"/>
                <w:bCs w:val="0"/>
                <w:kern w:val="0"/>
                <w:szCs w:val="21"/>
                <w:lang w:eastAsia="zh-CN"/>
              </w:rPr>
              <w:t>“</w:t>
            </w:r>
            <w:r>
              <w:rPr>
                <w:rFonts w:hint="eastAsia"/>
                <w:b w:val="0"/>
                <w:bCs w:val="0"/>
                <w:kern w:val="0"/>
                <w:szCs w:val="21"/>
                <w:lang w:val="en-US" w:eastAsia="zh-CN"/>
              </w:rPr>
              <w:t>心航</w:t>
            </w:r>
            <w:r>
              <w:rPr>
                <w:rFonts w:hint="eastAsia"/>
                <w:b w:val="0"/>
                <w:bCs w:val="0"/>
                <w:kern w:val="0"/>
                <w:szCs w:val="21"/>
                <w:lang w:eastAsia="zh-CN"/>
              </w:rPr>
              <w:t>”</w:t>
            </w:r>
            <w:r>
              <w:rPr>
                <w:rFonts w:hint="eastAsia"/>
                <w:b w:val="0"/>
                <w:bCs w:val="0"/>
                <w:kern w:val="0"/>
                <w:szCs w:val="21"/>
                <w:lang w:val="en-US" w:eastAsia="zh-CN"/>
              </w:rPr>
              <w:t>工作室</w:t>
            </w:r>
            <w:r>
              <w:rPr>
                <w:rFonts w:hint="eastAsia" w:ascii="宋体" w:hAnsi="宋体" w:cs="宋体"/>
                <w:b w:val="0"/>
                <w:bCs w:val="0"/>
                <w:kern w:val="0"/>
                <w:sz w:val="21"/>
                <w:szCs w:val="21"/>
                <w:lang w:val="en-US" w:eastAsia="zh-CN"/>
              </w:rPr>
              <w:t>》；</w:t>
            </w:r>
          </w:p>
          <w:p w14:paraId="7FCAED89">
            <w:pPr>
              <w:keepNext w:val="0"/>
              <w:keepLines w:val="0"/>
              <w:pageBreakBefore w:val="0"/>
              <w:kinsoku/>
              <w:wordWrap/>
              <w:overflowPunct/>
              <w:topLinePunct w:val="0"/>
              <w:autoSpaceDE/>
              <w:autoSpaceDN/>
              <w:bidi w:val="0"/>
              <w:adjustRightInd/>
              <w:snapToGrid/>
              <w:spacing w:before="60" w:beforeLines="10" w:after="60" w:afterLines="10" w:line="280" w:lineRule="exact"/>
              <w:jc w:val="left"/>
              <w:textAlignment w:val="auto"/>
              <w:rPr>
                <w:rFonts w:hint="eastAsia" w:ascii="宋体" w:hAnsi="宋体" w:eastAsia="宋体" w:cs="宋体"/>
                <w:b w:val="0"/>
                <w:bCs w:val="0"/>
                <w:kern w:val="0"/>
                <w:sz w:val="21"/>
                <w:szCs w:val="21"/>
                <w:lang w:eastAsia="zh-CN"/>
              </w:rPr>
            </w:pPr>
            <w:r>
              <w:rPr>
                <w:rFonts w:hint="eastAsia" w:ascii="宋体" w:hAnsi="宋体" w:cs="宋体"/>
                <w:b w:val="0"/>
                <w:bCs w:val="0"/>
                <w:kern w:val="0"/>
                <w:sz w:val="21"/>
                <w:szCs w:val="21"/>
                <w:lang w:val="en-US" w:eastAsia="zh-CN"/>
              </w:rPr>
              <w:t>10</w:t>
            </w:r>
            <w:r>
              <w:rPr>
                <w:rFonts w:hint="eastAsia" w:ascii="宋体" w:hAnsi="宋体" w:cs="宋体"/>
                <w:b w:val="0"/>
                <w:bCs w:val="0"/>
                <w:kern w:val="0"/>
                <w:sz w:val="21"/>
                <w:szCs w:val="21"/>
              </w:rPr>
              <w:t>.</w:t>
            </w:r>
            <w:r>
              <w:rPr>
                <w:rFonts w:hint="eastAsia" w:ascii="宋体" w:hAnsi="宋体" w:cs="宋体"/>
                <w:b w:val="0"/>
                <w:bCs w:val="0"/>
                <w:kern w:val="0"/>
                <w:sz w:val="21"/>
                <w:szCs w:val="21"/>
                <w:lang w:val="en-US" w:eastAsia="zh-CN"/>
              </w:rPr>
              <w:t>主持2016年</w:t>
            </w:r>
            <w:r>
              <w:rPr>
                <w:rFonts w:hint="eastAsia" w:ascii="宋体" w:hAnsi="宋体" w:cs="宋体"/>
                <w:b w:val="0"/>
                <w:bCs w:val="0"/>
                <w:kern w:val="0"/>
                <w:sz w:val="21"/>
                <w:szCs w:val="21"/>
              </w:rPr>
              <w:t>湖南省大学生思想政治教育改革创新项目《课前一分钟“思政教育”主题演讲》（16GC47</w:t>
            </w:r>
            <w:r>
              <w:rPr>
                <w:rFonts w:hint="eastAsia" w:ascii="宋体" w:hAnsi="宋体" w:cs="宋体"/>
                <w:b w:val="0"/>
                <w:bCs w:val="0"/>
                <w:kern w:val="0"/>
                <w:sz w:val="21"/>
                <w:szCs w:val="21"/>
                <w:lang w:eastAsia="zh-CN"/>
              </w:rPr>
              <w:t>），</w:t>
            </w:r>
            <w:r>
              <w:rPr>
                <w:rFonts w:hint="eastAsia" w:ascii="宋体" w:hAnsi="宋体" w:cs="宋体"/>
                <w:b w:val="0"/>
                <w:bCs w:val="0"/>
                <w:kern w:val="0"/>
                <w:sz w:val="21"/>
                <w:szCs w:val="21"/>
                <w:lang w:val="en-US" w:eastAsia="zh-CN"/>
              </w:rPr>
              <w:t>已结项</w:t>
            </w:r>
            <w:r>
              <w:rPr>
                <w:rFonts w:hint="eastAsia" w:ascii="宋体" w:hAnsi="宋体" w:cs="宋体"/>
                <w:b w:val="0"/>
                <w:bCs w:val="0"/>
                <w:kern w:val="0"/>
                <w:sz w:val="21"/>
                <w:szCs w:val="21"/>
                <w:lang w:eastAsia="zh-CN"/>
              </w:rPr>
              <w:t>；</w:t>
            </w:r>
          </w:p>
          <w:p w14:paraId="7F7297C5">
            <w:pPr>
              <w:keepNext w:val="0"/>
              <w:keepLines w:val="0"/>
              <w:pageBreakBefore w:val="0"/>
              <w:kinsoku/>
              <w:wordWrap/>
              <w:overflowPunct/>
              <w:topLinePunct w:val="0"/>
              <w:autoSpaceDE/>
              <w:autoSpaceDN/>
              <w:bidi w:val="0"/>
              <w:adjustRightInd/>
              <w:snapToGrid/>
              <w:spacing w:before="60" w:beforeLines="10" w:after="60" w:afterLines="10" w:line="280" w:lineRule="exact"/>
              <w:ind w:left="630" w:hanging="630" w:hangingChars="300"/>
              <w:jc w:val="left"/>
              <w:textAlignment w:val="auto"/>
              <w:rPr>
                <w:rFonts w:hint="eastAsia" w:ascii="宋体" w:hAnsi="宋体" w:eastAsia="宋体" w:cs="宋体"/>
                <w:b w:val="0"/>
                <w:bCs w:val="0"/>
                <w:kern w:val="0"/>
                <w:sz w:val="21"/>
                <w:szCs w:val="21"/>
                <w:lang w:eastAsia="zh-CN"/>
              </w:rPr>
            </w:pPr>
            <w:r>
              <w:rPr>
                <w:rFonts w:hint="eastAsia" w:ascii="宋体" w:hAnsi="宋体" w:cs="宋体"/>
                <w:b w:val="0"/>
                <w:bCs w:val="0"/>
                <w:kern w:val="0"/>
                <w:sz w:val="21"/>
                <w:szCs w:val="21"/>
                <w:lang w:val="en-US" w:eastAsia="zh-CN"/>
              </w:rPr>
              <w:t>11</w:t>
            </w:r>
            <w:r>
              <w:rPr>
                <w:rFonts w:hint="eastAsia" w:ascii="宋体" w:hAnsi="宋体" w:cs="宋体"/>
                <w:b w:val="0"/>
                <w:bCs w:val="0"/>
                <w:kern w:val="0"/>
                <w:sz w:val="21"/>
                <w:szCs w:val="21"/>
              </w:rPr>
              <w:t>.</w:t>
            </w:r>
            <w:r>
              <w:rPr>
                <w:rFonts w:hint="eastAsia" w:ascii="宋体" w:hAnsi="宋体" w:cs="宋体"/>
                <w:b w:val="0"/>
                <w:bCs w:val="0"/>
                <w:kern w:val="0"/>
                <w:sz w:val="21"/>
                <w:szCs w:val="21"/>
                <w:lang w:val="en-US" w:eastAsia="zh-CN"/>
              </w:rPr>
              <w:t>主持2016年</w:t>
            </w:r>
            <w:r>
              <w:rPr>
                <w:rFonts w:hint="eastAsia" w:ascii="宋体" w:hAnsi="宋体" w:cs="宋体"/>
                <w:b w:val="0"/>
                <w:bCs w:val="0"/>
                <w:kern w:val="0"/>
                <w:sz w:val="21"/>
                <w:szCs w:val="21"/>
              </w:rPr>
              <w:t>湖南省社会科学成果评审委员会课题《“中国制造2025”视觉下职业教育“工匠精神”培育路径的实践研究》</w:t>
            </w:r>
            <w:r>
              <w:rPr>
                <w:rFonts w:hint="eastAsia" w:ascii="宋体" w:hAnsi="宋体" w:cs="宋体"/>
                <w:b w:val="0"/>
                <w:bCs w:val="0"/>
                <w:kern w:val="0"/>
                <w:sz w:val="21"/>
                <w:szCs w:val="21"/>
                <w:lang w:eastAsia="zh-CN"/>
              </w:rPr>
              <w:t>（</w:t>
            </w:r>
            <w:r>
              <w:rPr>
                <w:rFonts w:hint="eastAsia" w:ascii="宋体" w:hAnsi="宋体" w:cs="宋体"/>
                <w:b w:val="0"/>
                <w:bCs w:val="0"/>
                <w:kern w:val="0"/>
                <w:sz w:val="21"/>
                <w:szCs w:val="21"/>
              </w:rPr>
              <w:t>XSPYBZC03</w:t>
            </w:r>
            <w:r>
              <w:rPr>
                <w:rFonts w:hint="eastAsia" w:ascii="宋体" w:hAnsi="宋体" w:cs="宋体"/>
                <w:b w:val="0"/>
                <w:bCs w:val="0"/>
                <w:kern w:val="0"/>
                <w:sz w:val="21"/>
                <w:szCs w:val="21"/>
                <w:lang w:eastAsia="zh-CN"/>
              </w:rPr>
              <w:t>），</w:t>
            </w:r>
            <w:r>
              <w:rPr>
                <w:rFonts w:hint="eastAsia" w:ascii="宋体" w:hAnsi="宋体" w:cs="宋体"/>
                <w:b w:val="0"/>
                <w:bCs w:val="0"/>
                <w:kern w:val="0"/>
                <w:sz w:val="21"/>
                <w:szCs w:val="21"/>
                <w:lang w:val="en-US" w:eastAsia="zh-CN"/>
              </w:rPr>
              <w:t>已结项</w:t>
            </w:r>
            <w:r>
              <w:rPr>
                <w:rFonts w:hint="eastAsia" w:ascii="宋体" w:hAnsi="宋体" w:cs="宋体"/>
                <w:b w:val="0"/>
                <w:bCs w:val="0"/>
                <w:kern w:val="0"/>
                <w:sz w:val="21"/>
                <w:szCs w:val="21"/>
                <w:lang w:eastAsia="zh-CN"/>
              </w:rPr>
              <w:t>；</w:t>
            </w:r>
          </w:p>
          <w:p w14:paraId="2CC252B1">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12.主持2022年校级课题《</w:t>
            </w:r>
            <w:r>
              <w:rPr>
                <w:rFonts w:hint="eastAsia" w:ascii="宋体" w:hAnsi="宋体" w:eastAsia="宋体" w:cs="宋体"/>
                <w:b w:val="0"/>
                <w:bCs w:val="0"/>
                <w:kern w:val="0"/>
                <w:sz w:val="21"/>
                <w:szCs w:val="21"/>
                <w:lang w:val="en-US" w:eastAsia="zh-CN"/>
              </w:rPr>
              <w:t>电子商务专业群课程思政建设路径与策略研究</w:t>
            </w:r>
            <w:r>
              <w:rPr>
                <w:rFonts w:hint="eastAsia" w:ascii="宋体" w:hAnsi="宋体" w:cs="宋体"/>
                <w:b w:val="0"/>
                <w:bCs w:val="0"/>
                <w:kern w:val="0"/>
                <w:sz w:val="21"/>
                <w:szCs w:val="21"/>
                <w:lang w:val="en-US" w:eastAsia="zh-CN"/>
              </w:rPr>
              <w:t>》（课题编号：</w:t>
            </w:r>
            <w:r>
              <w:rPr>
                <w:rFonts w:hint="eastAsia" w:ascii="宋体" w:hAnsi="宋体" w:eastAsia="宋体" w:cs="宋体"/>
                <w:b w:val="0"/>
                <w:bCs w:val="0"/>
                <w:color w:val="000000"/>
                <w:kern w:val="0"/>
                <w:sz w:val="21"/>
                <w:szCs w:val="21"/>
                <w:lang w:val="en-US" w:eastAsia="zh-CN" w:bidi="ar"/>
              </w:rPr>
              <w:t>2022HNVITJG013</w:t>
            </w:r>
            <w:r>
              <w:rPr>
                <w:rFonts w:hint="eastAsia" w:ascii="宋体" w:hAnsi="宋体" w:cs="宋体"/>
                <w:b w:val="0"/>
                <w:bCs w:val="0"/>
                <w:kern w:val="0"/>
                <w:sz w:val="21"/>
                <w:szCs w:val="21"/>
                <w:lang w:val="en-US" w:eastAsia="zh-CN"/>
              </w:rPr>
              <w:t>），已结题；</w:t>
            </w:r>
          </w:p>
          <w:p w14:paraId="55CD7DDB">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default"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13.主持校级课题《文化引领的学风建设研究与实践》（项目编号：Lgy15zb001）,已结题；</w:t>
            </w:r>
          </w:p>
          <w:p w14:paraId="4CD8F2CA">
            <w:pPr>
              <w:keepNext w:val="0"/>
              <w:keepLines w:val="0"/>
              <w:pageBreakBefore w:val="0"/>
              <w:kinsoku/>
              <w:wordWrap/>
              <w:overflowPunct/>
              <w:topLinePunct w:val="0"/>
              <w:autoSpaceDE/>
              <w:autoSpaceDN/>
              <w:bidi w:val="0"/>
              <w:adjustRightInd/>
              <w:snapToGrid/>
              <w:spacing w:before="60" w:beforeLines="10" w:after="60" w:afterLines="10" w:line="280" w:lineRule="exact"/>
              <w:textAlignment w:val="auto"/>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14.主持2021年社会服务项目：为湖南师创鹏博有限公司的“视频素材整理标注”，已结项；</w:t>
            </w:r>
          </w:p>
          <w:p w14:paraId="6C629632">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15.主持2021年社会服务项目：为湘潭科达职业技能培训学校的“会计代理记账与服务”，已结项。</w:t>
            </w:r>
          </w:p>
          <w:p w14:paraId="4F7C2B16">
            <w:pPr>
              <w:pStyle w:val="3"/>
              <w:keepNext w:val="0"/>
              <w:keepLines w:val="0"/>
              <w:pageBreakBefore w:val="0"/>
              <w:numPr>
                <w:ilvl w:val="0"/>
                <w:numId w:val="0"/>
              </w:numPr>
              <w:kinsoku/>
              <w:wordWrap/>
              <w:overflowPunct/>
              <w:topLinePunct w:val="0"/>
              <w:autoSpaceDE/>
              <w:autoSpaceDN/>
              <w:bidi w:val="0"/>
              <w:adjustRightInd/>
              <w:spacing w:before="60" w:beforeLines="10" w:after="60" w:afterLines="10" w:line="280" w:lineRule="exact"/>
              <w:ind w:left="0" w:leftChars="0" w:firstLine="0" w:firstLineChars="0"/>
              <w:textAlignment w:val="auto"/>
              <w:rPr>
                <w:rFonts w:hint="eastAsia" w:ascii="宋体" w:hAnsi="宋体" w:cs="宋体"/>
                <w:b/>
                <w:bCs/>
                <w:kern w:val="0"/>
                <w:sz w:val="21"/>
                <w:szCs w:val="21"/>
                <w:lang w:val="en-US" w:eastAsia="zh-CN"/>
              </w:rPr>
            </w:pPr>
            <w:r>
              <w:rPr>
                <w:rFonts w:hint="eastAsia" w:ascii="宋体" w:hAnsi="宋体" w:eastAsia="宋体" w:cs="宋体"/>
                <w:b/>
                <w:bCs/>
                <w:kern w:val="0"/>
                <w:sz w:val="21"/>
                <w:szCs w:val="21"/>
                <w:lang w:val="en-US" w:eastAsia="zh-CN" w:bidi="ar-SA"/>
              </w:rPr>
              <w:t>二、</w:t>
            </w:r>
            <w:r>
              <w:rPr>
                <w:rFonts w:hint="eastAsia" w:ascii="宋体" w:hAnsi="宋体" w:cs="宋体"/>
                <w:b/>
                <w:bCs/>
                <w:kern w:val="0"/>
                <w:sz w:val="21"/>
                <w:szCs w:val="21"/>
                <w:lang w:val="en-US" w:eastAsia="zh-CN"/>
              </w:rPr>
              <w:t>参与课题、项目（20项）：</w:t>
            </w:r>
          </w:p>
          <w:p w14:paraId="5DAD1161">
            <w:pPr>
              <w:keepNext w:val="0"/>
              <w:keepLines w:val="0"/>
              <w:pageBreakBefore w:val="0"/>
              <w:widowControl/>
              <w:numPr>
                <w:ilvl w:val="0"/>
                <w:numId w:val="0"/>
              </w:numPr>
              <w:suppressLineNumbers w:val="0"/>
              <w:kinsoku/>
              <w:wordWrap/>
              <w:overflowPunct/>
              <w:topLinePunct w:val="0"/>
              <w:autoSpaceDE/>
              <w:autoSpaceDN/>
              <w:bidi w:val="0"/>
              <w:adjustRightInd/>
              <w:spacing w:before="60" w:beforeLines="10" w:after="60" w:afterLines="10" w:line="280" w:lineRule="exact"/>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1.参与2025年“十四五”规划课题《基于红色湘女精神的湖湘红色资源实践育人研究》（项目编号：XJK25BDY008），排名第二；</w:t>
            </w:r>
          </w:p>
          <w:p w14:paraId="76577A70">
            <w:pPr>
              <w:keepNext w:val="0"/>
              <w:keepLines w:val="0"/>
              <w:pageBreakBefore w:val="0"/>
              <w:widowControl/>
              <w:numPr>
                <w:ilvl w:val="0"/>
                <w:numId w:val="0"/>
              </w:numPr>
              <w:suppressLineNumbers w:val="0"/>
              <w:kinsoku/>
              <w:wordWrap/>
              <w:overflowPunct/>
              <w:topLinePunct w:val="0"/>
              <w:autoSpaceDE/>
              <w:autoSpaceDN/>
              <w:bidi w:val="0"/>
              <w:adjustRightInd/>
              <w:spacing w:before="60" w:beforeLines="10" w:after="60" w:afterLines="10" w:line="280" w:lineRule="exact"/>
              <w:jc w:val="left"/>
              <w:textAlignment w:val="auto"/>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2.参与2025年湖南省高校思政研究项目</w:t>
            </w:r>
            <w:r>
              <w:rPr>
                <w:rFonts w:hint="eastAsia" w:ascii="宋体" w:hAnsi="宋体" w:eastAsia="宋体" w:cs="宋体"/>
                <w:kern w:val="0"/>
                <w:sz w:val="21"/>
                <w:szCs w:val="21"/>
                <w:lang w:val="en-US" w:eastAsia="zh-CN"/>
              </w:rPr>
              <w:t>《新媒体环境下统战宣传传播效能提升研究</w:t>
            </w:r>
            <w:r>
              <w:rPr>
                <w:rFonts w:hint="eastAsia" w:ascii="宋体" w:hAnsi="宋体" w:cs="宋体"/>
                <w:kern w:val="0"/>
                <w:sz w:val="21"/>
                <w:szCs w:val="21"/>
                <w:lang w:val="en-US" w:eastAsia="zh-CN"/>
              </w:rPr>
              <w:t>》，排名第二；</w:t>
            </w:r>
          </w:p>
          <w:p w14:paraId="38A4BCBD">
            <w:pPr>
              <w:keepNext w:val="0"/>
              <w:keepLines w:val="0"/>
              <w:pageBreakBefore w:val="0"/>
              <w:widowControl/>
              <w:numPr>
                <w:ilvl w:val="0"/>
                <w:numId w:val="0"/>
              </w:numPr>
              <w:suppressLineNumbers w:val="0"/>
              <w:kinsoku/>
              <w:wordWrap/>
              <w:overflowPunct/>
              <w:topLinePunct w:val="0"/>
              <w:autoSpaceDE/>
              <w:autoSpaceDN/>
              <w:bidi w:val="0"/>
              <w:adjustRightInd/>
              <w:spacing w:before="60" w:beforeLines="10" w:after="60" w:afterLines="10" w:line="280" w:lineRule="exact"/>
              <w:jc w:val="left"/>
              <w:textAlignment w:val="auto"/>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3</w:t>
            </w:r>
            <w:r>
              <w:rPr>
                <w:rFonts w:hint="eastAsia" w:ascii="宋体" w:hAnsi="宋体" w:eastAsia="宋体" w:cs="宋体"/>
                <w:kern w:val="0"/>
                <w:sz w:val="21"/>
                <w:szCs w:val="21"/>
                <w:lang w:val="en-US" w:eastAsia="zh-CN"/>
              </w:rPr>
              <w:t>.参与2025年湖南省高校思想政治工作精品项目《“一核双线四维”构建新能源专业生态文明思想实践育人新模式》，排名第二</w:t>
            </w:r>
            <w:r>
              <w:rPr>
                <w:rFonts w:hint="eastAsia" w:ascii="宋体" w:hAnsi="宋体" w:cs="宋体"/>
                <w:kern w:val="0"/>
                <w:sz w:val="21"/>
                <w:szCs w:val="21"/>
                <w:lang w:val="en-US" w:eastAsia="zh-CN"/>
              </w:rPr>
              <w:t>;</w:t>
            </w:r>
          </w:p>
          <w:p w14:paraId="4BF9EF14">
            <w:pPr>
              <w:keepNext w:val="0"/>
              <w:keepLines w:val="0"/>
              <w:pageBreakBefore w:val="0"/>
              <w:widowControl/>
              <w:numPr>
                <w:ilvl w:val="0"/>
                <w:numId w:val="0"/>
              </w:numPr>
              <w:suppressLineNumbers w:val="0"/>
              <w:kinsoku/>
              <w:wordWrap/>
              <w:overflowPunct/>
              <w:topLinePunct w:val="0"/>
              <w:autoSpaceDE/>
              <w:autoSpaceDN/>
              <w:bidi w:val="0"/>
              <w:adjustRightInd/>
              <w:spacing w:before="60" w:beforeLines="10" w:after="60" w:afterLines="10" w:line="280" w:lineRule="exact"/>
              <w:jc w:val="left"/>
              <w:textAlignment w:val="auto"/>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4</w:t>
            </w:r>
            <w:r>
              <w:rPr>
                <w:rFonts w:hint="eastAsia" w:ascii="宋体" w:hAnsi="宋体" w:eastAsia="宋体" w:cs="宋体"/>
                <w:kern w:val="0"/>
                <w:sz w:val="21"/>
                <w:szCs w:val="21"/>
                <w:lang w:val="en-US" w:eastAsia="zh-CN"/>
              </w:rPr>
              <w:t>.</w:t>
            </w:r>
            <w:r>
              <w:rPr>
                <w:rFonts w:hint="eastAsia" w:ascii="宋体" w:hAnsi="宋体" w:eastAsia="宋体" w:cs="宋体"/>
                <w:lang w:val="en-US" w:eastAsia="zh-CN"/>
              </w:rPr>
              <w:t>参与2024年湖南省社会科学基金项目《美育浸润行动赋能高校思想政治教育研究》（项目编号：24YBA218），排名第三</w:t>
            </w:r>
            <w:r>
              <w:rPr>
                <w:rFonts w:hint="eastAsia" w:ascii="宋体" w:hAnsi="宋体" w:cs="宋体"/>
                <w:lang w:val="en-US" w:eastAsia="zh-CN"/>
              </w:rPr>
              <w:t>;</w:t>
            </w:r>
          </w:p>
          <w:p w14:paraId="1C826105">
            <w:pPr>
              <w:keepNext w:val="0"/>
              <w:keepLines w:val="0"/>
              <w:pageBreakBefore w:val="0"/>
              <w:widowControl/>
              <w:numPr>
                <w:ilvl w:val="0"/>
                <w:numId w:val="0"/>
              </w:numPr>
              <w:suppressLineNumbers w:val="0"/>
              <w:kinsoku/>
              <w:wordWrap/>
              <w:overflowPunct/>
              <w:topLinePunct w:val="0"/>
              <w:autoSpaceDE/>
              <w:autoSpaceDN/>
              <w:bidi w:val="0"/>
              <w:adjustRightInd/>
              <w:spacing w:before="60" w:beforeLines="10" w:after="60" w:afterLines="10" w:line="280" w:lineRule="exact"/>
              <w:jc w:val="left"/>
              <w:textAlignment w:val="auto"/>
              <w:rPr>
                <w:rFonts w:hint="default" w:ascii="宋体" w:hAnsi="宋体" w:eastAsia="宋体" w:cs="宋体"/>
                <w:lang w:val="en-US" w:eastAsia="zh-CN"/>
              </w:rPr>
            </w:pPr>
            <w:r>
              <w:rPr>
                <w:rFonts w:hint="eastAsia" w:ascii="宋体" w:hAnsi="宋体" w:cs="宋体"/>
                <w:kern w:val="0"/>
                <w:sz w:val="21"/>
                <w:szCs w:val="21"/>
                <w:lang w:val="en-US" w:eastAsia="zh-CN"/>
              </w:rPr>
              <w:t>5</w:t>
            </w:r>
            <w:r>
              <w:rPr>
                <w:rFonts w:hint="eastAsia" w:ascii="宋体" w:hAnsi="宋体" w:eastAsia="宋体" w:cs="宋体"/>
                <w:kern w:val="0"/>
                <w:sz w:val="21"/>
                <w:szCs w:val="21"/>
                <w:lang w:val="en-US" w:eastAsia="zh-CN"/>
              </w:rPr>
              <w:t>.参与2024年“芙蓉计划”—高校优秀思想政治工作者项目《名师工作室建设项目》（项目编号：FRGH2405），排名第二；</w:t>
            </w:r>
          </w:p>
          <w:p w14:paraId="56C37637">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eastAsia" w:ascii="宋体" w:hAnsi="宋体" w:eastAsia="宋体" w:cs="宋体"/>
                <w:lang w:val="en-US" w:eastAsia="zh-CN"/>
              </w:rPr>
            </w:pPr>
            <w:r>
              <w:rPr>
                <w:rFonts w:hint="eastAsia" w:ascii="宋体" w:hAnsi="宋体" w:cs="宋体"/>
                <w:lang w:val="en-US" w:eastAsia="zh-CN"/>
              </w:rPr>
              <w:t>6</w:t>
            </w:r>
            <w:r>
              <w:rPr>
                <w:rFonts w:hint="eastAsia" w:ascii="宋体" w:hAnsi="宋体" w:eastAsia="宋体" w:cs="宋体"/>
                <w:lang w:val="en-US" w:eastAsia="zh-CN"/>
              </w:rPr>
              <w:t>.参与2024年度高校辅导员人物获奖者专项奖励课题《时代新人背景下大学生积极心理健康教育研究》，排名第三；</w:t>
            </w:r>
          </w:p>
          <w:p w14:paraId="5D040E7E">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default" w:ascii="宋体" w:hAnsi="宋体" w:eastAsia="宋体" w:cs="宋体"/>
                <w:color w:val="000000"/>
                <w:lang w:val="en-US" w:eastAsia="zh-CN"/>
              </w:rPr>
            </w:pPr>
            <w:r>
              <w:rPr>
                <w:rFonts w:hint="eastAsia" w:ascii="宋体" w:hAnsi="宋体" w:cs="宋体"/>
                <w:color w:val="000000"/>
                <w:lang w:val="en-US" w:eastAsia="zh-CN"/>
              </w:rPr>
              <w:t>7.参与2024年度湖南省高校思想政治工作研究项目《新质生产力视域下高职学生心理复原力提升的教学策略研究》（项目编号：24C73),排名第四；</w:t>
            </w:r>
          </w:p>
          <w:p w14:paraId="56F6AE4F">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eastAsia" w:ascii="宋体" w:hAnsi="宋体" w:eastAsia="宋体" w:cs="宋体"/>
                <w:lang w:val="en-US" w:eastAsia="zh-CN"/>
              </w:rPr>
            </w:pPr>
            <w:r>
              <w:rPr>
                <w:rFonts w:hint="eastAsia" w:ascii="宋体" w:hAnsi="宋体" w:cs="宋体"/>
                <w:lang w:val="en-US" w:eastAsia="zh-CN"/>
              </w:rPr>
              <w:t>8</w:t>
            </w:r>
            <w:r>
              <w:rPr>
                <w:rFonts w:hint="eastAsia" w:ascii="宋体" w:hAnsi="宋体" w:eastAsia="宋体" w:cs="宋体"/>
                <w:lang w:val="en-US" w:eastAsia="zh-CN"/>
              </w:rPr>
              <w:t>.参与2023年湖南省高校思想政治工作精品项目《基于新时代“三全育人”视域下“六大特质理工·二十大活动”实践育人体系构建与实践》（23JP044）,排名第三</w:t>
            </w:r>
            <w:r>
              <w:rPr>
                <w:rFonts w:hint="eastAsia" w:ascii="宋体" w:hAnsi="宋体" w:cs="宋体"/>
                <w:lang w:val="en-US" w:eastAsia="zh-CN"/>
              </w:rPr>
              <w:t>，已结题</w:t>
            </w:r>
            <w:r>
              <w:rPr>
                <w:rFonts w:hint="eastAsia" w:ascii="宋体" w:hAnsi="宋体" w:eastAsia="宋体" w:cs="宋体"/>
                <w:lang w:val="en-US" w:eastAsia="zh-CN"/>
              </w:rPr>
              <w:t>；</w:t>
            </w:r>
          </w:p>
          <w:p w14:paraId="71E50E8A">
            <w:pPr>
              <w:keepNext w:val="0"/>
              <w:keepLines w:val="0"/>
              <w:pageBreakBefore w:val="0"/>
              <w:widowControl/>
              <w:suppressLineNumbers w:val="0"/>
              <w:kinsoku/>
              <w:wordWrap/>
              <w:overflowPunct/>
              <w:topLinePunct w:val="0"/>
              <w:autoSpaceDE/>
              <w:autoSpaceDN/>
              <w:bidi w:val="0"/>
              <w:adjustRightInd/>
              <w:spacing w:before="60" w:beforeLines="10" w:after="60" w:afterLines="10" w:line="280" w:lineRule="exact"/>
              <w:jc w:val="left"/>
              <w:textAlignment w:val="auto"/>
              <w:rPr>
                <w:rFonts w:hint="eastAsia" w:ascii="宋体" w:hAnsi="宋体" w:eastAsia="宋体" w:cs="宋体"/>
                <w:kern w:val="0"/>
                <w:sz w:val="21"/>
                <w:szCs w:val="21"/>
                <w:lang w:val="en-US" w:eastAsia="zh-CN"/>
              </w:rPr>
            </w:pPr>
            <w:r>
              <w:rPr>
                <w:rFonts w:hint="eastAsia" w:ascii="宋体" w:hAnsi="宋体" w:cs="宋体"/>
                <w:kern w:val="2"/>
                <w:sz w:val="21"/>
                <w:szCs w:val="24"/>
                <w:lang w:val="en-US" w:eastAsia="zh-CN" w:bidi="ar-SA"/>
              </w:rPr>
              <w:t>9</w:t>
            </w:r>
            <w:r>
              <w:rPr>
                <w:rFonts w:hint="eastAsia" w:ascii="宋体" w:hAnsi="宋体" w:eastAsia="宋体" w:cs="宋体"/>
                <w:kern w:val="2"/>
                <w:sz w:val="21"/>
                <w:szCs w:val="24"/>
                <w:lang w:val="en-US" w:eastAsia="zh-CN" w:bidi="ar-SA"/>
              </w:rPr>
              <w:t>.参与2023年湖</w:t>
            </w:r>
            <w:r>
              <w:rPr>
                <w:rFonts w:hint="eastAsia" w:ascii="宋体" w:hAnsi="宋体" w:eastAsia="宋体" w:cs="宋体"/>
                <w:kern w:val="0"/>
                <w:sz w:val="21"/>
                <w:szCs w:val="21"/>
                <w:lang w:val="en-US" w:eastAsia="zh-CN"/>
              </w:rPr>
              <w:t>南省高校思想政治教育研究项目《以“两个结合”深化高职学生对中国式现代化认知的路径研究》（</w:t>
            </w:r>
            <w:r>
              <w:rPr>
                <w:rFonts w:hint="eastAsia" w:ascii="宋体" w:hAnsi="宋体" w:eastAsia="宋体" w:cs="宋体"/>
                <w:color w:val="000000"/>
                <w:kern w:val="0"/>
                <w:sz w:val="24"/>
                <w:szCs w:val="24"/>
                <w:lang w:val="en-US" w:eastAsia="zh-CN" w:bidi="ar"/>
              </w:rPr>
              <w:t>23A135</w:t>
            </w:r>
            <w:r>
              <w:rPr>
                <w:rFonts w:hint="eastAsia" w:ascii="宋体" w:hAnsi="宋体" w:eastAsia="宋体" w:cs="宋体"/>
                <w:kern w:val="0"/>
                <w:sz w:val="21"/>
                <w:szCs w:val="21"/>
                <w:lang w:val="en-US" w:eastAsia="zh-CN"/>
              </w:rPr>
              <w:t>）排名第</w:t>
            </w:r>
            <w:r>
              <w:rPr>
                <w:rFonts w:hint="eastAsia" w:ascii="宋体" w:hAnsi="宋体" w:cs="宋体"/>
                <w:kern w:val="0"/>
                <w:sz w:val="21"/>
                <w:szCs w:val="21"/>
                <w:lang w:val="en-US" w:eastAsia="zh-CN"/>
              </w:rPr>
              <w:t>三</w:t>
            </w:r>
            <w:r>
              <w:rPr>
                <w:rFonts w:hint="eastAsia" w:ascii="宋体" w:hAnsi="宋体" w:eastAsia="宋体" w:cs="宋体"/>
                <w:kern w:val="0"/>
                <w:sz w:val="21"/>
                <w:szCs w:val="21"/>
                <w:lang w:val="en-US" w:eastAsia="zh-CN"/>
              </w:rPr>
              <w:t>；</w:t>
            </w:r>
          </w:p>
          <w:p w14:paraId="799A57E5">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eastAsia" w:ascii="宋体" w:hAnsi="宋体" w:eastAsia="宋体" w:cs="宋体"/>
                <w:lang w:val="en-US" w:eastAsia="zh-CN"/>
              </w:rPr>
            </w:pPr>
            <w:r>
              <w:rPr>
                <w:rFonts w:hint="eastAsia" w:ascii="宋体" w:hAnsi="宋体" w:cs="宋体"/>
                <w:kern w:val="0"/>
                <w:sz w:val="21"/>
                <w:szCs w:val="21"/>
                <w:lang w:val="en-US" w:eastAsia="zh-CN"/>
              </w:rPr>
              <w:t>10</w:t>
            </w:r>
            <w:r>
              <w:rPr>
                <w:rFonts w:hint="eastAsia" w:ascii="宋体" w:hAnsi="宋体" w:eastAsia="宋体" w:cs="宋体"/>
                <w:kern w:val="0"/>
                <w:sz w:val="21"/>
                <w:szCs w:val="21"/>
                <w:lang w:val="en-US" w:eastAsia="zh-CN"/>
              </w:rPr>
              <w:t>.</w:t>
            </w:r>
            <w:r>
              <w:rPr>
                <w:rFonts w:hint="eastAsia" w:ascii="宋体" w:hAnsi="宋体" w:eastAsia="宋体" w:cs="宋体"/>
                <w:lang w:val="en-US" w:eastAsia="zh-CN"/>
              </w:rPr>
              <w:t>参与2023年湖南省职业教育“楚怡”重点攻关项目《湖南省产业学院发展研究》（项目编号：</w:t>
            </w:r>
            <w:r>
              <w:rPr>
                <w:rFonts w:hint="eastAsia" w:ascii="宋体" w:hAnsi="宋体" w:eastAsia="宋体" w:cs="宋体"/>
                <w:kern w:val="0"/>
                <w:sz w:val="21"/>
                <w:szCs w:val="21"/>
                <w:lang w:val="en-US" w:eastAsia="zh-CN" w:bidi="ar-SA"/>
              </w:rPr>
              <w:t>ZJZD2023004）</w:t>
            </w:r>
            <w:r>
              <w:rPr>
                <w:rFonts w:hint="eastAsia" w:ascii="宋体" w:hAnsi="宋体" w:cs="宋体"/>
                <w:kern w:val="0"/>
                <w:sz w:val="21"/>
                <w:szCs w:val="21"/>
                <w:lang w:val="en-US" w:eastAsia="zh-CN" w:bidi="ar-SA"/>
              </w:rPr>
              <w:t>，</w:t>
            </w:r>
            <w:r>
              <w:rPr>
                <w:rFonts w:hint="eastAsia" w:ascii="宋体" w:hAnsi="宋体" w:eastAsia="宋体" w:cs="宋体"/>
                <w:lang w:val="en-US" w:eastAsia="zh-CN"/>
              </w:rPr>
              <w:t>排名第八；</w:t>
            </w:r>
          </w:p>
          <w:p w14:paraId="4786232E">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default" w:ascii="宋体" w:hAnsi="宋体" w:eastAsia="宋体" w:cs="宋体"/>
                <w:lang w:val="en-US" w:eastAsia="zh-CN"/>
              </w:rPr>
            </w:pPr>
            <w:r>
              <w:rPr>
                <w:rFonts w:hint="eastAsia" w:ascii="宋体" w:hAnsi="宋体" w:cs="宋体"/>
                <w:lang w:val="en-US" w:eastAsia="zh-CN"/>
              </w:rPr>
              <w:t>11.</w:t>
            </w:r>
            <w:r>
              <w:rPr>
                <w:rFonts w:hint="eastAsia" w:ascii="宋体" w:hAnsi="宋体" w:eastAsia="宋体" w:cs="宋体"/>
                <w:lang w:val="en-US" w:eastAsia="zh-CN"/>
              </w:rPr>
              <w:t>参与2023年湘潭市社会科学规划课题《乡村振兴战略背景下湘潭市美丽乡村建设研究》（2023C58）,排名第二；</w:t>
            </w:r>
          </w:p>
          <w:p w14:paraId="4616191E">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eastAsia" w:ascii="宋体" w:hAnsi="宋体" w:eastAsia="宋体" w:cs="宋体"/>
                <w:lang w:val="en-US" w:eastAsia="zh-CN"/>
              </w:rPr>
            </w:pPr>
            <w:r>
              <w:rPr>
                <w:rFonts w:hint="eastAsia" w:ascii="宋体" w:hAnsi="宋体" w:cs="宋体"/>
                <w:lang w:val="en-US" w:eastAsia="zh-CN"/>
              </w:rPr>
              <w:t>12</w:t>
            </w:r>
            <w:r>
              <w:rPr>
                <w:rFonts w:hint="eastAsia" w:ascii="宋体" w:hAnsi="宋体" w:eastAsia="宋体" w:cs="宋体"/>
                <w:lang w:val="en-US" w:eastAsia="zh-CN"/>
              </w:rPr>
              <w:t>.参与2021年省职业教育教学改革项目一般项目《现代学徒制视域下高职学生劳动教育模式研究》（课题编号：ZJGB2021121），排名第二</w:t>
            </w:r>
            <w:r>
              <w:rPr>
                <w:rFonts w:hint="eastAsia" w:ascii="宋体" w:hAnsi="宋体" w:cs="宋体"/>
                <w:lang w:val="en-US" w:eastAsia="zh-CN"/>
              </w:rPr>
              <w:t>，已结题</w:t>
            </w:r>
            <w:r>
              <w:rPr>
                <w:rFonts w:hint="eastAsia" w:ascii="宋体" w:hAnsi="宋体" w:eastAsia="宋体" w:cs="宋体"/>
                <w:lang w:val="en-US" w:eastAsia="zh-CN"/>
              </w:rPr>
              <w:t>；</w:t>
            </w:r>
          </w:p>
          <w:p w14:paraId="0ADCE0C1">
            <w:pPr>
              <w:keepNext w:val="0"/>
              <w:keepLines w:val="0"/>
              <w:pageBreakBefore w:val="0"/>
              <w:kinsoku/>
              <w:wordWrap/>
              <w:overflowPunct/>
              <w:topLinePunct w:val="0"/>
              <w:autoSpaceDE/>
              <w:autoSpaceDN/>
              <w:bidi w:val="0"/>
              <w:adjustRightInd/>
              <w:snapToGrid/>
              <w:spacing w:before="60" w:beforeLines="10" w:after="60" w:afterLines="10" w:line="280" w:lineRule="exact"/>
              <w:textAlignment w:val="auto"/>
              <w:rPr>
                <w:rFonts w:hint="eastAsia" w:ascii="宋体" w:hAnsi="宋体" w:cs="宋体"/>
                <w:kern w:val="0"/>
                <w:sz w:val="21"/>
                <w:szCs w:val="21"/>
                <w:lang w:val="en-US" w:eastAsia="zh-CN"/>
              </w:rPr>
            </w:pPr>
            <w:r>
              <w:rPr>
                <w:rFonts w:hint="eastAsia" w:ascii="宋体" w:hAnsi="宋体" w:eastAsia="宋体" w:cs="宋体"/>
                <w:kern w:val="2"/>
                <w:sz w:val="21"/>
                <w:szCs w:val="24"/>
                <w:lang w:val="en-US" w:eastAsia="zh-CN" w:bidi="ar-SA"/>
              </w:rPr>
              <w:t>1</w:t>
            </w:r>
            <w:r>
              <w:rPr>
                <w:rFonts w:hint="eastAsia" w:ascii="宋体" w:hAnsi="宋体" w:cs="宋体"/>
                <w:kern w:val="2"/>
                <w:sz w:val="21"/>
                <w:szCs w:val="24"/>
                <w:lang w:val="en-US" w:eastAsia="zh-CN" w:bidi="ar-SA"/>
              </w:rPr>
              <w:t>3</w:t>
            </w:r>
            <w:r>
              <w:rPr>
                <w:rFonts w:hint="eastAsia" w:ascii="宋体" w:hAnsi="宋体" w:eastAsia="宋体" w:cs="宋体"/>
                <w:kern w:val="2"/>
                <w:sz w:val="21"/>
                <w:szCs w:val="24"/>
                <w:lang w:val="en-US" w:eastAsia="zh-CN" w:bidi="ar-SA"/>
              </w:rPr>
              <w:t>.参</w:t>
            </w:r>
            <w:r>
              <w:rPr>
                <w:rFonts w:hint="eastAsia"/>
                <w:lang w:val="en-US" w:eastAsia="zh-CN"/>
              </w:rPr>
              <w:t>与2019年</w:t>
            </w:r>
            <w:r>
              <w:rPr>
                <w:rFonts w:hint="eastAsia" w:ascii="宋体" w:hAnsi="宋体" w:cs="宋体"/>
                <w:kern w:val="0"/>
                <w:sz w:val="21"/>
                <w:szCs w:val="21"/>
                <w:lang w:val="en-US" w:eastAsia="zh-CN"/>
              </w:rPr>
              <w:t>湖南省教育体制改革试点项目《产教融合 开放办学 积极探索现代职业教育发展新模式》（2019B23），排名第六，已结题；</w:t>
            </w:r>
          </w:p>
          <w:p w14:paraId="7BA01381">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default"/>
                <w:lang w:val="en-US" w:eastAsia="zh-CN"/>
              </w:rPr>
            </w:pPr>
            <w:r>
              <w:rPr>
                <w:rFonts w:hint="eastAsia" w:ascii="宋体" w:hAnsi="宋体" w:eastAsia="宋体" w:cs="宋体"/>
                <w:lang w:val="en-US" w:eastAsia="zh-CN"/>
              </w:rPr>
              <w:t>1</w:t>
            </w:r>
            <w:r>
              <w:rPr>
                <w:rFonts w:hint="eastAsia" w:ascii="宋体" w:hAnsi="宋体" w:cs="宋体"/>
                <w:lang w:val="en-US" w:eastAsia="zh-CN"/>
              </w:rPr>
              <w:t>4</w:t>
            </w:r>
            <w:r>
              <w:rPr>
                <w:rFonts w:hint="eastAsia" w:ascii="宋体" w:hAnsi="宋体" w:eastAsia="宋体" w:cs="宋体"/>
                <w:lang w:val="en-US" w:eastAsia="zh-CN"/>
              </w:rPr>
              <w:t>.参与2019年湖南省科教联合基金项目《有核无边多点办学的职教模式创新研究》排名第五</w:t>
            </w:r>
            <w:r>
              <w:rPr>
                <w:rFonts w:hint="eastAsia" w:ascii="宋体" w:hAnsi="宋体" w:cs="宋体"/>
                <w:lang w:val="en-US" w:eastAsia="zh-CN"/>
              </w:rPr>
              <w:t>，已结题；</w:t>
            </w:r>
          </w:p>
          <w:p w14:paraId="3564394A">
            <w:pPr>
              <w:keepNext w:val="0"/>
              <w:keepLines w:val="0"/>
              <w:pageBreakBefore w:val="0"/>
              <w:kinsoku/>
              <w:wordWrap/>
              <w:overflowPunct/>
              <w:topLinePunct w:val="0"/>
              <w:autoSpaceDE/>
              <w:autoSpaceDN/>
              <w:bidi w:val="0"/>
              <w:adjustRightInd/>
              <w:snapToGrid/>
              <w:spacing w:before="60" w:beforeLines="10" w:after="60" w:afterLines="10" w:line="280" w:lineRule="exact"/>
              <w:textAlignment w:val="auto"/>
              <w:rPr>
                <w:rFonts w:hint="default" w:ascii="宋体" w:hAnsi="宋体" w:cs="宋体"/>
                <w:kern w:val="0"/>
                <w:sz w:val="21"/>
                <w:szCs w:val="21"/>
                <w:lang w:val="en-US" w:eastAsia="zh-CN"/>
              </w:rPr>
            </w:pPr>
            <w:r>
              <w:rPr>
                <w:rFonts w:hint="eastAsia" w:ascii="宋体" w:hAnsi="宋体" w:cs="宋体"/>
                <w:kern w:val="0"/>
                <w:sz w:val="21"/>
                <w:szCs w:val="21"/>
                <w:lang w:val="en-US" w:eastAsia="zh-CN"/>
              </w:rPr>
              <w:t>15.参与2019年湖南省教育厅科学研究项目《价值创造视角下大学生网络“微创业”商业模式研究》（19C0875），排名第二，已结题；</w:t>
            </w:r>
          </w:p>
          <w:p w14:paraId="798B5804">
            <w:pPr>
              <w:keepNext w:val="0"/>
              <w:keepLines w:val="0"/>
              <w:pageBreakBefore w:val="0"/>
              <w:kinsoku/>
              <w:wordWrap/>
              <w:overflowPunct/>
              <w:topLinePunct w:val="0"/>
              <w:autoSpaceDE/>
              <w:autoSpaceDN/>
              <w:bidi w:val="0"/>
              <w:adjustRightInd/>
              <w:snapToGrid/>
              <w:spacing w:before="60" w:beforeLines="10" w:after="60" w:afterLines="10" w:line="280" w:lineRule="exact"/>
              <w:textAlignment w:val="auto"/>
              <w:rPr>
                <w:rFonts w:hint="eastAsia" w:ascii="宋体" w:hAnsi="宋体" w:cs="宋体"/>
                <w:kern w:val="0"/>
                <w:sz w:val="21"/>
                <w:szCs w:val="21"/>
                <w:lang w:val="en-US" w:eastAsia="zh-CN"/>
              </w:rPr>
            </w:pPr>
            <w:r>
              <w:rPr>
                <w:rFonts w:hint="eastAsia" w:ascii="宋体" w:hAnsi="宋体" w:cs="宋体"/>
                <w:kern w:val="0"/>
                <w:sz w:val="21"/>
                <w:szCs w:val="21"/>
                <w:lang w:val="en-US" w:eastAsia="zh-CN"/>
              </w:rPr>
              <w:t>16.参与2017年湖南省高校辅导员年度人物专项《辅导员的个性特点对大学生的影响研究》（17FDY28），排名第六，已结题；</w:t>
            </w:r>
          </w:p>
          <w:p w14:paraId="6726AE09">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default" w:ascii="宋体" w:hAnsi="宋体" w:cs="宋体"/>
                <w:kern w:val="0"/>
                <w:sz w:val="21"/>
                <w:szCs w:val="21"/>
                <w:lang w:val="en-US" w:eastAsia="zh-CN"/>
              </w:rPr>
            </w:pPr>
            <w:r>
              <w:rPr>
                <w:rFonts w:hint="eastAsia" w:ascii="宋体" w:hAnsi="宋体" w:cs="宋体"/>
                <w:kern w:val="0"/>
                <w:sz w:val="21"/>
                <w:szCs w:val="21"/>
                <w:lang w:val="en-US" w:eastAsia="zh-CN"/>
              </w:rPr>
              <w:t>17.参与2017年</w:t>
            </w:r>
            <w:r>
              <w:rPr>
                <w:rFonts w:hint="eastAsia" w:ascii="宋体" w:hAnsi="宋体" w:eastAsia="宋体" w:cs="宋体"/>
                <w:kern w:val="0"/>
                <w:sz w:val="21"/>
                <w:szCs w:val="21"/>
                <w:lang w:val="en-US" w:eastAsia="zh-CN"/>
              </w:rPr>
              <w:t>湖南省职业院校教育教学改革研究项目《工匠精神视域下高职思想政治理论课教学改革与实践》（ZJGB2016278）,排名第四</w:t>
            </w:r>
            <w:r>
              <w:rPr>
                <w:rFonts w:hint="eastAsia" w:ascii="宋体" w:hAnsi="宋体" w:cs="宋体"/>
                <w:kern w:val="0"/>
                <w:sz w:val="21"/>
                <w:szCs w:val="21"/>
                <w:lang w:val="en-US" w:eastAsia="zh-CN"/>
              </w:rPr>
              <w:t>，已结题</w:t>
            </w:r>
            <w:r>
              <w:rPr>
                <w:rFonts w:hint="eastAsia" w:ascii="宋体" w:hAnsi="宋体" w:eastAsia="宋体" w:cs="宋体"/>
                <w:kern w:val="0"/>
                <w:sz w:val="21"/>
                <w:szCs w:val="21"/>
                <w:lang w:val="en-US" w:eastAsia="zh-CN"/>
              </w:rPr>
              <w:t>；</w:t>
            </w:r>
          </w:p>
          <w:p w14:paraId="2D28509B">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default" w:ascii="宋体" w:hAnsi="宋体" w:cs="宋体"/>
                <w:kern w:val="0"/>
                <w:sz w:val="21"/>
                <w:szCs w:val="21"/>
                <w:lang w:val="en-US" w:eastAsia="zh-CN"/>
              </w:rPr>
            </w:pPr>
            <w:r>
              <w:rPr>
                <w:rFonts w:hint="eastAsia" w:ascii="宋体" w:hAnsi="宋体" w:cs="宋体"/>
                <w:kern w:val="0"/>
                <w:sz w:val="21"/>
                <w:szCs w:val="21"/>
                <w:lang w:val="en-US" w:eastAsia="zh-CN"/>
              </w:rPr>
              <w:t>18.参与湖南省职业教育与成人教育学会2021-2022年科研规划立项课题《“三全育人”视域下高职会计专业课程思政推进路径与策略研究》（课题编号：XH2021198），排名第三，已结题；</w:t>
            </w:r>
          </w:p>
          <w:p w14:paraId="7A23253F">
            <w:pPr>
              <w:keepNext w:val="0"/>
              <w:keepLines w:val="0"/>
              <w:pageBreakBefore w:val="0"/>
              <w:kinsoku/>
              <w:wordWrap/>
              <w:overflowPunct/>
              <w:topLinePunct w:val="0"/>
              <w:autoSpaceDE/>
              <w:autoSpaceDN/>
              <w:bidi w:val="0"/>
              <w:adjustRightInd/>
              <w:snapToGrid/>
              <w:spacing w:before="60" w:beforeLines="10" w:after="60" w:afterLines="10" w:line="280" w:lineRule="exac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r>
              <w:rPr>
                <w:rFonts w:hint="eastAsia" w:ascii="宋体" w:hAnsi="宋体" w:cs="宋体"/>
                <w:kern w:val="0"/>
                <w:sz w:val="21"/>
                <w:szCs w:val="21"/>
                <w:lang w:val="en-US" w:eastAsia="zh-CN"/>
              </w:rPr>
              <w:t>9</w:t>
            </w:r>
            <w:r>
              <w:rPr>
                <w:rFonts w:hint="eastAsia" w:ascii="宋体" w:hAnsi="宋体" w:eastAsia="宋体" w:cs="宋体"/>
                <w:kern w:val="0"/>
                <w:sz w:val="21"/>
                <w:szCs w:val="21"/>
                <w:lang w:val="en-US" w:eastAsia="zh-CN"/>
              </w:rPr>
              <w:t>.</w:t>
            </w:r>
            <w:r>
              <w:rPr>
                <w:rFonts w:hint="eastAsia" w:ascii="宋体" w:hAnsi="宋体" w:cs="宋体"/>
                <w:kern w:val="0"/>
                <w:sz w:val="21"/>
                <w:szCs w:val="21"/>
                <w:lang w:val="en-US" w:eastAsia="zh-CN"/>
              </w:rPr>
              <w:t>参与</w:t>
            </w:r>
            <w:r>
              <w:rPr>
                <w:rFonts w:hint="eastAsia" w:ascii="宋体" w:hAnsi="宋体" w:eastAsia="宋体" w:cs="宋体"/>
                <w:kern w:val="0"/>
                <w:sz w:val="21"/>
                <w:szCs w:val="21"/>
                <w:lang w:val="en-US" w:eastAsia="zh-CN"/>
              </w:rPr>
              <w:t>湖南省教育科学工作者协会课题《后疫情时代线上线下混合式心理课教学对高职生积极心理品质影响研究》（XJKX22B135），排名第二，已结题；</w:t>
            </w:r>
          </w:p>
          <w:p w14:paraId="7962C4D1">
            <w:pPr>
              <w:keepNext w:val="0"/>
              <w:keepLines w:val="0"/>
              <w:pageBreakBefore w:val="0"/>
              <w:kinsoku/>
              <w:wordWrap/>
              <w:overflowPunct/>
              <w:topLinePunct w:val="0"/>
              <w:autoSpaceDE/>
              <w:autoSpaceDN/>
              <w:bidi w:val="0"/>
              <w:adjustRightInd/>
              <w:snapToGrid/>
              <w:spacing w:before="60" w:beforeLines="10" w:after="60" w:afterLines="10" w:line="280" w:lineRule="exact"/>
              <w:textAlignment w:val="auto"/>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20</w:t>
            </w:r>
            <w:r>
              <w:rPr>
                <w:rFonts w:hint="eastAsia" w:ascii="宋体" w:hAnsi="宋体" w:eastAsia="宋体" w:cs="宋体"/>
                <w:kern w:val="0"/>
                <w:sz w:val="21"/>
                <w:szCs w:val="21"/>
                <w:lang w:val="en-US" w:eastAsia="zh-CN"/>
              </w:rPr>
              <w:t>.</w:t>
            </w:r>
            <w:r>
              <w:rPr>
                <w:rFonts w:hint="eastAsia" w:ascii="宋体" w:hAnsi="宋体" w:cs="宋体"/>
                <w:kern w:val="0"/>
                <w:sz w:val="21"/>
                <w:szCs w:val="21"/>
                <w:lang w:val="en-US" w:eastAsia="zh-CN"/>
              </w:rPr>
              <w:t>参与</w:t>
            </w:r>
            <w:r>
              <w:rPr>
                <w:rFonts w:hint="eastAsia" w:ascii="宋体" w:hAnsi="宋体" w:eastAsia="宋体" w:cs="宋体"/>
                <w:kern w:val="0"/>
                <w:sz w:val="21"/>
                <w:szCs w:val="21"/>
                <w:lang w:val="en-US" w:eastAsia="zh-CN"/>
              </w:rPr>
              <w:t>湖南省心理健康教育研究会《新冠疫情背景下心理健康课程四位一体教学模式研究》（21B14），排名第三，已结题；</w:t>
            </w:r>
          </w:p>
          <w:p w14:paraId="3EECC9DA">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三、论文获奖</w:t>
            </w:r>
          </w:p>
          <w:p w14:paraId="6F79D543">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1.2019年，</w:t>
            </w:r>
            <w:r>
              <w:rPr>
                <w:rFonts w:hint="eastAsia" w:ascii="宋体" w:hAnsi="宋体" w:eastAsia="宋体" w:cs="宋体"/>
                <w:kern w:val="0"/>
                <w:sz w:val="21"/>
                <w:szCs w:val="21"/>
                <w:lang w:val="en-US" w:eastAsia="zh-CN"/>
              </w:rPr>
              <w:t>论文《基于“工匠精神”培育的“产教融合”人才培养模式探索》获评湖南省二等奖；</w:t>
            </w:r>
          </w:p>
          <w:p w14:paraId="44817D5D">
            <w:pPr>
              <w:pStyle w:val="3"/>
              <w:keepNext w:val="0"/>
              <w:keepLines w:val="0"/>
              <w:pageBreakBefore w:val="0"/>
              <w:kinsoku/>
              <w:wordWrap/>
              <w:overflowPunct/>
              <w:topLinePunct w:val="0"/>
              <w:autoSpaceDE/>
              <w:autoSpaceDN/>
              <w:bidi w:val="0"/>
              <w:adjustRightInd/>
              <w:spacing w:before="60" w:beforeLines="10" w:after="60" w:afterLines="10" w:line="280" w:lineRule="exact"/>
              <w:textAlignment w:val="auto"/>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2.2022年，</w:t>
            </w:r>
            <w:r>
              <w:rPr>
                <w:rFonts w:hint="eastAsia" w:ascii="宋体" w:hAnsi="宋体" w:eastAsia="宋体" w:cs="宋体"/>
                <w:kern w:val="0"/>
                <w:sz w:val="21"/>
                <w:szCs w:val="21"/>
                <w:lang w:val="en-US" w:eastAsia="zh-CN"/>
              </w:rPr>
              <w:t>论文《艺术专业“三化三感”课程思政育人模式的研究实践》获评湖南省三等奖；</w:t>
            </w:r>
          </w:p>
          <w:p w14:paraId="7862415F">
            <w:pPr>
              <w:keepNext w:val="0"/>
              <w:keepLines w:val="0"/>
              <w:pageBreakBefore w:val="0"/>
              <w:kinsoku/>
              <w:wordWrap/>
              <w:overflowPunct/>
              <w:topLinePunct w:val="0"/>
              <w:autoSpaceDE/>
              <w:autoSpaceDN/>
              <w:bidi w:val="0"/>
              <w:adjustRightInd/>
              <w:spacing w:line="280" w:lineRule="exact"/>
              <w:rPr>
                <w:sz w:val="28"/>
              </w:rPr>
            </w:pPr>
            <w:r>
              <w:rPr>
                <w:rFonts w:hint="eastAsia" w:ascii="宋体" w:hAnsi="宋体" w:cs="宋体"/>
                <w:kern w:val="0"/>
                <w:sz w:val="21"/>
                <w:szCs w:val="21"/>
                <w:lang w:val="en-US" w:eastAsia="zh-CN"/>
              </w:rPr>
              <w:t>3.2016年，论文《高职学生心理健康教育课堂教学模式创新研究》获评湖南省三等奖。</w:t>
            </w:r>
          </w:p>
        </w:tc>
      </w:tr>
      <w:tr w14:paraId="08E63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6BB25339">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ascii="Times New Roman" w:hAnsi="Times New Roman" w:eastAsia="宋体" w:cs="Times New Roman"/>
                <w:kern w:val="2"/>
                <w:sz w:val="21"/>
                <w:szCs w:val="21"/>
                <w:lang w:val="en-US" w:eastAsia="zh-CN" w:bidi="ar-SA"/>
              </w:rPr>
              <w:t>2023.03-</w:t>
            </w:r>
            <w:r>
              <w:rPr>
                <w:rFonts w:hint="eastAsia" w:ascii="Times New Roman" w:hAnsi="Times New Roman" w:cs="Times New Roman"/>
                <w:kern w:val="2"/>
                <w:sz w:val="21"/>
                <w:szCs w:val="21"/>
                <w:lang w:val="en-US" w:eastAsia="zh-CN" w:bidi="ar-SA"/>
              </w:rPr>
              <w:t>2024.07</w:t>
            </w:r>
          </w:p>
        </w:tc>
        <w:tc>
          <w:tcPr>
            <w:tcW w:w="4121" w:type="dxa"/>
            <w:gridSpan w:val="10"/>
            <w:tcBorders>
              <w:top w:val="single" w:color="auto" w:sz="4" w:space="0"/>
              <w:left w:val="single" w:color="auto" w:sz="4" w:space="0"/>
              <w:bottom w:val="single" w:color="auto" w:sz="4" w:space="0"/>
              <w:right w:val="single" w:color="auto" w:sz="4" w:space="0"/>
            </w:tcBorders>
            <w:noWrap w:val="0"/>
            <w:vAlign w:val="center"/>
          </w:tcPr>
          <w:p w14:paraId="56AFB17B">
            <w:pPr>
              <w:keepNext w:val="0"/>
              <w:keepLines w:val="0"/>
              <w:pageBreakBefore w:val="0"/>
              <w:kinsoku/>
              <w:wordWrap/>
              <w:overflowPunct/>
              <w:topLinePunct w:val="0"/>
              <w:autoSpaceDE/>
              <w:autoSpaceDN/>
              <w:bidi w:val="0"/>
              <w:adjustRightInd/>
              <w:spacing w:line="240"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湖南理工职业技术学院</w:t>
            </w:r>
          </w:p>
          <w:p w14:paraId="348BC87E">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ascii="Times New Roman" w:hAnsi="Times New Roman" w:eastAsia="宋体" w:cs="Times New Roman"/>
                <w:szCs w:val="21"/>
                <w:lang w:val="en-US" w:eastAsia="zh-CN"/>
              </w:rPr>
              <w:t>党委委员、宣传统战部部长</w:t>
            </w:r>
          </w:p>
        </w:tc>
        <w:tc>
          <w:tcPr>
            <w:tcW w:w="1713" w:type="dxa"/>
            <w:gridSpan w:val="2"/>
            <w:tcBorders>
              <w:top w:val="single" w:color="auto" w:sz="4" w:space="0"/>
              <w:left w:val="single" w:color="auto" w:sz="4" w:space="0"/>
              <w:bottom w:val="single" w:color="auto" w:sz="4" w:space="0"/>
              <w:right w:val="single" w:color="auto" w:sz="4" w:space="0"/>
            </w:tcBorders>
            <w:noWrap w:val="0"/>
            <w:vAlign w:val="center"/>
          </w:tcPr>
          <w:p w14:paraId="4C2153B6">
            <w:pPr>
              <w:keepNext w:val="0"/>
              <w:keepLines w:val="0"/>
              <w:pageBreakBefore w:val="0"/>
              <w:kinsoku/>
              <w:wordWrap/>
              <w:overflowPunct/>
              <w:topLinePunct w:val="0"/>
              <w:autoSpaceDE/>
              <w:autoSpaceDN/>
              <w:bidi w:val="0"/>
              <w:adjustRightInd/>
              <w:spacing w:line="240" w:lineRule="auto"/>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曾  丹</w:t>
            </w:r>
          </w:p>
        </w:tc>
        <w:tc>
          <w:tcPr>
            <w:tcW w:w="1854" w:type="dxa"/>
            <w:vMerge w:val="continue"/>
            <w:tcBorders>
              <w:left w:val="single" w:color="auto" w:sz="4" w:space="0"/>
              <w:bottom w:val="single" w:color="auto" w:sz="4" w:space="0"/>
              <w:right w:val="single" w:color="auto" w:sz="4" w:space="0"/>
            </w:tcBorders>
            <w:noWrap w:val="0"/>
            <w:vAlign w:val="top"/>
          </w:tcPr>
          <w:p w14:paraId="581DF70D">
            <w:pPr>
              <w:keepNext w:val="0"/>
              <w:keepLines w:val="0"/>
              <w:pageBreakBefore w:val="0"/>
              <w:kinsoku/>
              <w:wordWrap/>
              <w:overflowPunct/>
              <w:topLinePunct w:val="0"/>
              <w:autoSpaceDE/>
              <w:autoSpaceDN/>
              <w:bidi w:val="0"/>
              <w:adjustRightInd/>
              <w:spacing w:line="240" w:lineRule="auto"/>
              <w:rPr>
                <w:sz w:val="28"/>
              </w:rPr>
            </w:pPr>
          </w:p>
        </w:tc>
        <w:tc>
          <w:tcPr>
            <w:tcW w:w="11365" w:type="dxa"/>
            <w:vMerge w:val="continue"/>
            <w:tcBorders>
              <w:left w:val="single" w:color="auto" w:sz="4" w:space="0"/>
              <w:bottom w:val="single" w:color="auto" w:sz="4" w:space="0"/>
              <w:right w:val="single" w:color="auto" w:sz="4" w:space="0"/>
            </w:tcBorders>
            <w:noWrap w:val="0"/>
            <w:vAlign w:val="top"/>
          </w:tcPr>
          <w:p w14:paraId="149D5236">
            <w:pPr>
              <w:keepNext w:val="0"/>
              <w:keepLines w:val="0"/>
              <w:pageBreakBefore w:val="0"/>
              <w:kinsoku/>
              <w:wordWrap/>
              <w:overflowPunct/>
              <w:topLinePunct w:val="0"/>
              <w:autoSpaceDE/>
              <w:autoSpaceDN/>
              <w:bidi w:val="0"/>
              <w:adjustRightInd/>
              <w:spacing w:line="280" w:lineRule="exact"/>
              <w:rPr>
                <w:sz w:val="28"/>
              </w:rPr>
            </w:pPr>
          </w:p>
        </w:tc>
      </w:tr>
      <w:tr w14:paraId="4E603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1AAA7383">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ascii="Times New Roman" w:hAnsi="Times New Roman" w:cs="Times New Roman"/>
                <w:kern w:val="2"/>
                <w:sz w:val="21"/>
                <w:szCs w:val="21"/>
                <w:lang w:val="en-US" w:eastAsia="zh-CN" w:bidi="ar-SA"/>
              </w:rPr>
              <w:t>2024.07-2025.07</w:t>
            </w:r>
          </w:p>
        </w:tc>
        <w:tc>
          <w:tcPr>
            <w:tcW w:w="4121" w:type="dxa"/>
            <w:gridSpan w:val="10"/>
            <w:tcBorders>
              <w:top w:val="single" w:color="auto" w:sz="4" w:space="0"/>
              <w:left w:val="single" w:color="auto" w:sz="4" w:space="0"/>
              <w:bottom w:val="single" w:color="auto" w:sz="4" w:space="0"/>
              <w:right w:val="single" w:color="auto" w:sz="4" w:space="0"/>
            </w:tcBorders>
            <w:noWrap w:val="0"/>
            <w:vAlign w:val="center"/>
          </w:tcPr>
          <w:p w14:paraId="7D8B0451">
            <w:pPr>
              <w:keepNext w:val="0"/>
              <w:keepLines w:val="0"/>
              <w:pageBreakBefore w:val="0"/>
              <w:kinsoku/>
              <w:wordWrap/>
              <w:overflowPunct/>
              <w:topLinePunct w:val="0"/>
              <w:autoSpaceDE/>
              <w:autoSpaceDN/>
              <w:bidi w:val="0"/>
              <w:adjustRightInd/>
              <w:spacing w:line="240"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湖南理工职业技术学院</w:t>
            </w:r>
          </w:p>
          <w:p w14:paraId="08DAE040">
            <w:pPr>
              <w:pStyle w:val="3"/>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ascii="Times New Roman" w:hAnsi="Times New Roman" w:cs="Times New Roman"/>
                <w:kern w:val="2"/>
                <w:sz w:val="21"/>
                <w:szCs w:val="21"/>
                <w:lang w:val="en-US" w:eastAsia="zh-CN" w:bidi="ar-SA"/>
              </w:rPr>
              <w:t>党委副书记兼宣传统战部部长</w:t>
            </w:r>
          </w:p>
        </w:tc>
        <w:tc>
          <w:tcPr>
            <w:tcW w:w="1713" w:type="dxa"/>
            <w:gridSpan w:val="2"/>
            <w:tcBorders>
              <w:top w:val="single" w:color="auto" w:sz="4" w:space="0"/>
              <w:left w:val="single" w:color="auto" w:sz="4" w:space="0"/>
              <w:bottom w:val="single" w:color="auto" w:sz="4" w:space="0"/>
              <w:right w:val="single" w:color="auto" w:sz="4" w:space="0"/>
            </w:tcBorders>
            <w:noWrap w:val="0"/>
            <w:vAlign w:val="center"/>
          </w:tcPr>
          <w:p w14:paraId="63B8EB55">
            <w:pPr>
              <w:keepNext w:val="0"/>
              <w:keepLines w:val="0"/>
              <w:pageBreakBefore w:val="0"/>
              <w:kinsoku/>
              <w:wordWrap/>
              <w:overflowPunct/>
              <w:topLinePunct w:val="0"/>
              <w:autoSpaceDE/>
              <w:autoSpaceDN/>
              <w:bidi w:val="0"/>
              <w:adjustRightInd/>
              <w:spacing w:line="240"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曾  丹</w:t>
            </w:r>
          </w:p>
        </w:tc>
        <w:tc>
          <w:tcPr>
            <w:tcW w:w="1854" w:type="dxa"/>
            <w:vMerge w:val="continue"/>
            <w:tcBorders>
              <w:left w:val="single" w:color="auto" w:sz="4" w:space="0"/>
              <w:bottom w:val="single" w:color="auto" w:sz="4" w:space="0"/>
              <w:right w:val="single" w:color="auto" w:sz="4" w:space="0"/>
            </w:tcBorders>
            <w:noWrap w:val="0"/>
            <w:vAlign w:val="top"/>
          </w:tcPr>
          <w:p w14:paraId="58FB58B6">
            <w:pPr>
              <w:keepNext w:val="0"/>
              <w:keepLines w:val="0"/>
              <w:pageBreakBefore w:val="0"/>
              <w:kinsoku/>
              <w:wordWrap/>
              <w:overflowPunct/>
              <w:topLinePunct w:val="0"/>
              <w:autoSpaceDE/>
              <w:autoSpaceDN/>
              <w:bidi w:val="0"/>
              <w:adjustRightInd/>
              <w:spacing w:line="240" w:lineRule="auto"/>
              <w:rPr>
                <w:sz w:val="28"/>
              </w:rPr>
            </w:pPr>
          </w:p>
        </w:tc>
        <w:tc>
          <w:tcPr>
            <w:tcW w:w="11365" w:type="dxa"/>
            <w:vMerge w:val="continue"/>
            <w:tcBorders>
              <w:left w:val="single" w:color="auto" w:sz="4" w:space="0"/>
              <w:bottom w:val="single" w:color="auto" w:sz="4" w:space="0"/>
              <w:right w:val="single" w:color="auto" w:sz="4" w:space="0"/>
            </w:tcBorders>
            <w:noWrap w:val="0"/>
            <w:vAlign w:val="top"/>
          </w:tcPr>
          <w:p w14:paraId="78E1EDBA">
            <w:pPr>
              <w:keepNext w:val="0"/>
              <w:keepLines w:val="0"/>
              <w:pageBreakBefore w:val="0"/>
              <w:kinsoku/>
              <w:wordWrap/>
              <w:overflowPunct/>
              <w:topLinePunct w:val="0"/>
              <w:autoSpaceDE/>
              <w:autoSpaceDN/>
              <w:bidi w:val="0"/>
              <w:adjustRightInd/>
              <w:spacing w:line="280" w:lineRule="exact"/>
              <w:rPr>
                <w:sz w:val="28"/>
              </w:rPr>
            </w:pPr>
          </w:p>
        </w:tc>
      </w:tr>
      <w:tr w14:paraId="6B3F2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617227A5">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ascii="Times New Roman" w:hAnsi="Times New Roman" w:cs="Times New Roman"/>
                <w:kern w:val="2"/>
                <w:sz w:val="21"/>
                <w:szCs w:val="21"/>
                <w:lang w:val="en-US" w:eastAsia="zh-CN" w:bidi="ar-SA"/>
              </w:rPr>
              <w:t>2024.07-至今</w:t>
            </w:r>
          </w:p>
        </w:tc>
        <w:tc>
          <w:tcPr>
            <w:tcW w:w="4121" w:type="dxa"/>
            <w:gridSpan w:val="10"/>
            <w:tcBorders>
              <w:top w:val="single" w:color="auto" w:sz="4" w:space="0"/>
              <w:left w:val="single" w:color="auto" w:sz="4" w:space="0"/>
              <w:bottom w:val="single" w:color="auto" w:sz="4" w:space="0"/>
              <w:right w:val="single" w:color="auto" w:sz="4" w:space="0"/>
            </w:tcBorders>
            <w:noWrap w:val="0"/>
            <w:vAlign w:val="center"/>
          </w:tcPr>
          <w:p w14:paraId="38F7BAB7">
            <w:pPr>
              <w:keepNext w:val="0"/>
              <w:keepLines w:val="0"/>
              <w:pageBreakBefore w:val="0"/>
              <w:kinsoku/>
              <w:wordWrap/>
              <w:overflowPunct/>
              <w:topLinePunct w:val="0"/>
              <w:autoSpaceDE/>
              <w:autoSpaceDN/>
              <w:bidi w:val="0"/>
              <w:adjustRightInd/>
              <w:spacing w:line="240"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湖南理工职业技术学院</w:t>
            </w:r>
          </w:p>
          <w:p w14:paraId="7CC59EFC">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ascii="Times New Roman" w:hAnsi="Times New Roman" w:eastAsia="宋体" w:cs="Times New Roman"/>
                <w:szCs w:val="21"/>
                <w:lang w:val="en-US" w:eastAsia="zh-CN"/>
              </w:rPr>
              <w:t>党委副书记</w:t>
            </w:r>
          </w:p>
        </w:tc>
        <w:tc>
          <w:tcPr>
            <w:tcW w:w="1713" w:type="dxa"/>
            <w:gridSpan w:val="2"/>
            <w:tcBorders>
              <w:top w:val="single" w:color="auto" w:sz="4" w:space="0"/>
              <w:left w:val="single" w:color="auto" w:sz="4" w:space="0"/>
              <w:bottom w:val="single" w:color="auto" w:sz="4" w:space="0"/>
              <w:right w:val="single" w:color="auto" w:sz="4" w:space="0"/>
            </w:tcBorders>
            <w:noWrap w:val="0"/>
            <w:vAlign w:val="center"/>
          </w:tcPr>
          <w:p w14:paraId="417BB6BD">
            <w:pPr>
              <w:keepNext w:val="0"/>
              <w:keepLines w:val="0"/>
              <w:pageBreakBefore w:val="0"/>
              <w:kinsoku/>
              <w:wordWrap/>
              <w:overflowPunct/>
              <w:topLinePunct w:val="0"/>
              <w:autoSpaceDE/>
              <w:autoSpaceDN/>
              <w:bidi w:val="0"/>
              <w:adjustRightInd/>
              <w:spacing w:line="240"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曾  丹</w:t>
            </w:r>
          </w:p>
        </w:tc>
        <w:tc>
          <w:tcPr>
            <w:tcW w:w="1854" w:type="dxa"/>
            <w:vMerge w:val="continue"/>
            <w:tcBorders>
              <w:left w:val="single" w:color="auto" w:sz="4" w:space="0"/>
              <w:bottom w:val="single" w:color="auto" w:sz="4" w:space="0"/>
              <w:right w:val="single" w:color="auto" w:sz="4" w:space="0"/>
            </w:tcBorders>
            <w:noWrap w:val="0"/>
            <w:vAlign w:val="top"/>
          </w:tcPr>
          <w:p w14:paraId="45FEABBF">
            <w:pPr>
              <w:keepNext w:val="0"/>
              <w:keepLines w:val="0"/>
              <w:pageBreakBefore w:val="0"/>
              <w:kinsoku/>
              <w:wordWrap/>
              <w:overflowPunct/>
              <w:topLinePunct w:val="0"/>
              <w:autoSpaceDE/>
              <w:autoSpaceDN/>
              <w:bidi w:val="0"/>
              <w:adjustRightInd/>
              <w:spacing w:line="240" w:lineRule="auto"/>
              <w:rPr>
                <w:sz w:val="28"/>
              </w:rPr>
            </w:pPr>
          </w:p>
        </w:tc>
        <w:tc>
          <w:tcPr>
            <w:tcW w:w="11365" w:type="dxa"/>
            <w:vMerge w:val="continue"/>
            <w:tcBorders>
              <w:left w:val="single" w:color="auto" w:sz="4" w:space="0"/>
              <w:bottom w:val="single" w:color="auto" w:sz="4" w:space="0"/>
              <w:right w:val="single" w:color="auto" w:sz="4" w:space="0"/>
            </w:tcBorders>
            <w:noWrap w:val="0"/>
            <w:vAlign w:val="top"/>
          </w:tcPr>
          <w:p w14:paraId="39687B2E">
            <w:pPr>
              <w:keepNext w:val="0"/>
              <w:keepLines w:val="0"/>
              <w:pageBreakBefore w:val="0"/>
              <w:kinsoku/>
              <w:wordWrap/>
              <w:overflowPunct/>
              <w:topLinePunct w:val="0"/>
              <w:autoSpaceDE/>
              <w:autoSpaceDN/>
              <w:bidi w:val="0"/>
              <w:adjustRightInd/>
              <w:spacing w:line="280" w:lineRule="exact"/>
              <w:rPr>
                <w:sz w:val="28"/>
              </w:rPr>
            </w:pPr>
          </w:p>
        </w:tc>
      </w:tr>
      <w:tr w14:paraId="37DA5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680" w:type="dxa"/>
            <w:gridSpan w:val="2"/>
            <w:tcBorders>
              <w:top w:val="single" w:color="auto" w:sz="4" w:space="0"/>
              <w:left w:val="single" w:color="auto" w:sz="4" w:space="0"/>
              <w:bottom w:val="single" w:color="auto" w:sz="4" w:space="0"/>
              <w:right w:val="single" w:color="auto" w:sz="4" w:space="0"/>
            </w:tcBorders>
            <w:noWrap w:val="0"/>
            <w:vAlign w:val="center"/>
          </w:tcPr>
          <w:p w14:paraId="5EF110C3">
            <w:pPr>
              <w:keepNext w:val="0"/>
              <w:keepLines w:val="0"/>
              <w:pageBreakBefore w:val="0"/>
              <w:kinsoku/>
              <w:wordWrap/>
              <w:overflowPunct/>
              <w:topLinePunct w:val="0"/>
              <w:autoSpaceDE/>
              <w:autoSpaceDN/>
              <w:bidi w:val="0"/>
              <w:adjustRightInd/>
              <w:spacing w:line="240" w:lineRule="auto"/>
              <w:jc w:val="center"/>
              <w:rPr>
                <w:rFonts w:hint="eastAsia"/>
                <w:sz w:val="28"/>
              </w:rPr>
            </w:pPr>
          </w:p>
        </w:tc>
        <w:tc>
          <w:tcPr>
            <w:tcW w:w="4121" w:type="dxa"/>
            <w:gridSpan w:val="10"/>
            <w:tcBorders>
              <w:top w:val="single" w:color="auto" w:sz="4" w:space="0"/>
              <w:left w:val="single" w:color="auto" w:sz="4" w:space="0"/>
              <w:bottom w:val="single" w:color="auto" w:sz="4" w:space="0"/>
              <w:right w:val="single" w:color="auto" w:sz="4" w:space="0"/>
            </w:tcBorders>
            <w:noWrap w:val="0"/>
            <w:vAlign w:val="center"/>
          </w:tcPr>
          <w:p w14:paraId="25670F0D">
            <w:pPr>
              <w:keepNext w:val="0"/>
              <w:keepLines w:val="0"/>
              <w:pageBreakBefore w:val="0"/>
              <w:kinsoku/>
              <w:wordWrap/>
              <w:overflowPunct/>
              <w:topLinePunct w:val="0"/>
              <w:autoSpaceDE/>
              <w:autoSpaceDN/>
              <w:bidi w:val="0"/>
              <w:adjustRightInd/>
              <w:spacing w:line="240" w:lineRule="auto"/>
              <w:jc w:val="center"/>
              <w:rPr>
                <w:rFonts w:hint="eastAsia"/>
                <w:sz w:val="28"/>
              </w:rPr>
            </w:pPr>
          </w:p>
        </w:tc>
        <w:tc>
          <w:tcPr>
            <w:tcW w:w="1713" w:type="dxa"/>
            <w:gridSpan w:val="2"/>
            <w:tcBorders>
              <w:top w:val="single" w:color="auto" w:sz="4" w:space="0"/>
              <w:left w:val="single" w:color="auto" w:sz="4" w:space="0"/>
              <w:bottom w:val="single" w:color="auto" w:sz="4" w:space="0"/>
              <w:right w:val="single" w:color="auto" w:sz="4" w:space="0"/>
            </w:tcBorders>
            <w:noWrap w:val="0"/>
            <w:vAlign w:val="center"/>
          </w:tcPr>
          <w:p w14:paraId="305A065D">
            <w:pPr>
              <w:keepNext w:val="0"/>
              <w:keepLines w:val="0"/>
              <w:pageBreakBefore w:val="0"/>
              <w:kinsoku/>
              <w:wordWrap/>
              <w:overflowPunct/>
              <w:topLinePunct w:val="0"/>
              <w:autoSpaceDE/>
              <w:autoSpaceDN/>
              <w:bidi w:val="0"/>
              <w:adjustRightInd/>
              <w:spacing w:line="240" w:lineRule="auto"/>
              <w:jc w:val="center"/>
              <w:rPr>
                <w:rFonts w:hint="eastAsia"/>
                <w:sz w:val="28"/>
              </w:rPr>
            </w:pPr>
          </w:p>
        </w:tc>
        <w:tc>
          <w:tcPr>
            <w:tcW w:w="1854" w:type="dxa"/>
            <w:vMerge w:val="continue"/>
            <w:tcBorders>
              <w:left w:val="single" w:color="auto" w:sz="4" w:space="0"/>
              <w:bottom w:val="single" w:color="auto" w:sz="4" w:space="0"/>
              <w:right w:val="single" w:color="auto" w:sz="4" w:space="0"/>
            </w:tcBorders>
            <w:noWrap w:val="0"/>
            <w:vAlign w:val="top"/>
          </w:tcPr>
          <w:p w14:paraId="069499E1">
            <w:pPr>
              <w:keepNext w:val="0"/>
              <w:keepLines w:val="0"/>
              <w:pageBreakBefore w:val="0"/>
              <w:kinsoku/>
              <w:wordWrap/>
              <w:overflowPunct/>
              <w:topLinePunct w:val="0"/>
              <w:autoSpaceDE/>
              <w:autoSpaceDN/>
              <w:bidi w:val="0"/>
              <w:adjustRightInd/>
              <w:spacing w:line="240" w:lineRule="auto"/>
              <w:rPr>
                <w:sz w:val="28"/>
              </w:rPr>
            </w:pPr>
          </w:p>
        </w:tc>
        <w:tc>
          <w:tcPr>
            <w:tcW w:w="11365" w:type="dxa"/>
            <w:vMerge w:val="continue"/>
            <w:tcBorders>
              <w:left w:val="single" w:color="auto" w:sz="4" w:space="0"/>
              <w:bottom w:val="single" w:color="auto" w:sz="4" w:space="0"/>
              <w:right w:val="single" w:color="auto" w:sz="4" w:space="0"/>
            </w:tcBorders>
            <w:noWrap w:val="0"/>
            <w:vAlign w:val="top"/>
          </w:tcPr>
          <w:p w14:paraId="3869FB20">
            <w:pPr>
              <w:keepNext w:val="0"/>
              <w:keepLines w:val="0"/>
              <w:pageBreakBefore w:val="0"/>
              <w:kinsoku/>
              <w:wordWrap/>
              <w:overflowPunct/>
              <w:topLinePunct w:val="0"/>
              <w:autoSpaceDE/>
              <w:autoSpaceDN/>
              <w:bidi w:val="0"/>
              <w:adjustRightInd/>
              <w:spacing w:line="280" w:lineRule="exact"/>
              <w:rPr>
                <w:sz w:val="28"/>
              </w:rPr>
            </w:pPr>
          </w:p>
        </w:tc>
      </w:tr>
      <w:tr w14:paraId="7F01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680" w:type="dxa"/>
            <w:gridSpan w:val="2"/>
            <w:tcBorders>
              <w:top w:val="single" w:color="auto" w:sz="4" w:space="0"/>
              <w:left w:val="single" w:color="auto" w:sz="4" w:space="0"/>
              <w:right w:val="single" w:color="auto" w:sz="4" w:space="0"/>
            </w:tcBorders>
            <w:noWrap w:val="0"/>
            <w:vAlign w:val="center"/>
          </w:tcPr>
          <w:p w14:paraId="14A566E4">
            <w:pPr>
              <w:keepNext w:val="0"/>
              <w:keepLines w:val="0"/>
              <w:pageBreakBefore w:val="0"/>
              <w:kinsoku/>
              <w:wordWrap/>
              <w:overflowPunct/>
              <w:topLinePunct w:val="0"/>
              <w:autoSpaceDE/>
              <w:autoSpaceDN/>
              <w:bidi w:val="0"/>
              <w:adjustRightInd/>
              <w:spacing w:line="240" w:lineRule="auto"/>
              <w:jc w:val="center"/>
              <w:rPr>
                <w:rFonts w:hint="eastAsia"/>
                <w:sz w:val="28"/>
              </w:rPr>
            </w:pPr>
          </w:p>
        </w:tc>
        <w:tc>
          <w:tcPr>
            <w:tcW w:w="4121" w:type="dxa"/>
            <w:gridSpan w:val="10"/>
            <w:tcBorders>
              <w:top w:val="single" w:color="auto" w:sz="4" w:space="0"/>
              <w:left w:val="single" w:color="auto" w:sz="4" w:space="0"/>
              <w:right w:val="single" w:color="auto" w:sz="4" w:space="0"/>
            </w:tcBorders>
            <w:noWrap w:val="0"/>
            <w:vAlign w:val="center"/>
          </w:tcPr>
          <w:p w14:paraId="743BB03E">
            <w:pPr>
              <w:keepNext w:val="0"/>
              <w:keepLines w:val="0"/>
              <w:pageBreakBefore w:val="0"/>
              <w:kinsoku/>
              <w:wordWrap/>
              <w:overflowPunct/>
              <w:topLinePunct w:val="0"/>
              <w:autoSpaceDE/>
              <w:autoSpaceDN/>
              <w:bidi w:val="0"/>
              <w:adjustRightInd/>
              <w:spacing w:line="240" w:lineRule="auto"/>
              <w:jc w:val="center"/>
              <w:rPr>
                <w:rFonts w:hint="eastAsia"/>
                <w:sz w:val="28"/>
              </w:rPr>
            </w:pPr>
          </w:p>
        </w:tc>
        <w:tc>
          <w:tcPr>
            <w:tcW w:w="1713" w:type="dxa"/>
            <w:gridSpan w:val="2"/>
            <w:tcBorders>
              <w:top w:val="single" w:color="auto" w:sz="4" w:space="0"/>
              <w:left w:val="single" w:color="auto" w:sz="4" w:space="0"/>
              <w:right w:val="single" w:color="auto" w:sz="4" w:space="0"/>
            </w:tcBorders>
            <w:noWrap w:val="0"/>
            <w:vAlign w:val="center"/>
          </w:tcPr>
          <w:p w14:paraId="14972DF3">
            <w:pPr>
              <w:keepNext w:val="0"/>
              <w:keepLines w:val="0"/>
              <w:pageBreakBefore w:val="0"/>
              <w:kinsoku/>
              <w:wordWrap/>
              <w:overflowPunct/>
              <w:topLinePunct w:val="0"/>
              <w:autoSpaceDE/>
              <w:autoSpaceDN/>
              <w:bidi w:val="0"/>
              <w:adjustRightInd/>
              <w:spacing w:line="240" w:lineRule="auto"/>
              <w:jc w:val="center"/>
              <w:rPr>
                <w:rFonts w:hint="eastAsia"/>
                <w:sz w:val="28"/>
              </w:rPr>
            </w:pPr>
          </w:p>
        </w:tc>
        <w:tc>
          <w:tcPr>
            <w:tcW w:w="1854" w:type="dxa"/>
            <w:vMerge w:val="continue"/>
            <w:tcBorders>
              <w:left w:val="single" w:color="auto" w:sz="4" w:space="0"/>
              <w:bottom w:val="single" w:color="auto" w:sz="4" w:space="0"/>
              <w:right w:val="single" w:color="auto" w:sz="4" w:space="0"/>
            </w:tcBorders>
            <w:noWrap w:val="0"/>
            <w:vAlign w:val="top"/>
          </w:tcPr>
          <w:p w14:paraId="3C549DA1">
            <w:pPr>
              <w:keepNext w:val="0"/>
              <w:keepLines w:val="0"/>
              <w:pageBreakBefore w:val="0"/>
              <w:kinsoku/>
              <w:wordWrap/>
              <w:overflowPunct/>
              <w:topLinePunct w:val="0"/>
              <w:autoSpaceDE/>
              <w:autoSpaceDN/>
              <w:bidi w:val="0"/>
              <w:adjustRightInd/>
              <w:spacing w:line="240" w:lineRule="auto"/>
              <w:rPr>
                <w:sz w:val="28"/>
              </w:rPr>
            </w:pPr>
          </w:p>
        </w:tc>
        <w:tc>
          <w:tcPr>
            <w:tcW w:w="11365" w:type="dxa"/>
            <w:vMerge w:val="continue"/>
            <w:tcBorders>
              <w:left w:val="single" w:color="auto" w:sz="4" w:space="0"/>
              <w:bottom w:val="single" w:color="auto" w:sz="4" w:space="0"/>
              <w:right w:val="single" w:color="auto" w:sz="4" w:space="0"/>
            </w:tcBorders>
            <w:noWrap w:val="0"/>
            <w:vAlign w:val="top"/>
          </w:tcPr>
          <w:p w14:paraId="13973A31">
            <w:pPr>
              <w:keepNext w:val="0"/>
              <w:keepLines w:val="0"/>
              <w:pageBreakBefore w:val="0"/>
              <w:kinsoku/>
              <w:wordWrap/>
              <w:overflowPunct/>
              <w:topLinePunct w:val="0"/>
              <w:autoSpaceDE/>
              <w:autoSpaceDN/>
              <w:bidi w:val="0"/>
              <w:adjustRightInd/>
              <w:spacing w:line="280" w:lineRule="exact"/>
              <w:rPr>
                <w:sz w:val="28"/>
              </w:rPr>
            </w:pPr>
          </w:p>
        </w:tc>
      </w:tr>
      <w:tr w14:paraId="48C57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514" w:type="dxa"/>
            <w:gridSpan w:val="14"/>
            <w:tcBorders>
              <w:left w:val="single" w:color="auto" w:sz="4" w:space="0"/>
              <w:bottom w:val="single" w:color="auto" w:sz="4" w:space="0"/>
              <w:right w:val="single" w:color="auto" w:sz="4" w:space="0"/>
            </w:tcBorders>
            <w:noWrap w:val="0"/>
            <w:vAlign w:val="center"/>
          </w:tcPr>
          <w:p w14:paraId="747DA3CE">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z w:val="28"/>
              </w:rPr>
              <w:t>服务基层情况</w:t>
            </w:r>
          </w:p>
        </w:tc>
        <w:tc>
          <w:tcPr>
            <w:tcW w:w="1854" w:type="dxa"/>
            <w:vMerge w:val="restart"/>
            <w:tcBorders>
              <w:left w:val="single" w:color="auto" w:sz="4" w:space="0"/>
              <w:bottom w:val="single" w:color="auto" w:sz="4" w:space="0"/>
              <w:right w:val="single" w:color="auto" w:sz="4" w:space="0"/>
            </w:tcBorders>
            <w:noWrap w:val="0"/>
            <w:vAlign w:val="center"/>
          </w:tcPr>
          <w:p w14:paraId="6DC2AEC5">
            <w:pPr>
              <w:keepNext w:val="0"/>
              <w:keepLines w:val="0"/>
              <w:pageBreakBefore w:val="0"/>
              <w:kinsoku/>
              <w:wordWrap/>
              <w:overflowPunct/>
              <w:topLinePunct w:val="0"/>
              <w:autoSpaceDE/>
              <w:autoSpaceDN/>
              <w:bidi w:val="0"/>
              <w:adjustRightInd/>
              <w:spacing w:line="240" w:lineRule="auto"/>
              <w:jc w:val="center"/>
              <w:rPr>
                <w:sz w:val="28"/>
              </w:rPr>
            </w:pPr>
            <w:r>
              <w:rPr>
                <w:rFonts w:hint="eastAsia"/>
                <w:spacing w:val="-20"/>
                <w:sz w:val="28"/>
              </w:rPr>
              <w:t>发表</w:t>
            </w:r>
            <w:r>
              <w:rPr>
                <w:rFonts w:hint="eastAsia"/>
                <w:sz w:val="28"/>
              </w:rPr>
              <w:t>论文和著作的标题</w:t>
            </w:r>
          </w:p>
          <w:p w14:paraId="2CC89CA6">
            <w:pPr>
              <w:keepNext w:val="0"/>
              <w:keepLines w:val="0"/>
              <w:pageBreakBefore w:val="0"/>
              <w:kinsoku/>
              <w:wordWrap/>
              <w:overflowPunct/>
              <w:topLinePunct w:val="0"/>
              <w:autoSpaceDE/>
              <w:autoSpaceDN/>
              <w:bidi w:val="0"/>
              <w:adjustRightInd/>
              <w:spacing w:line="240" w:lineRule="auto"/>
              <w:jc w:val="center"/>
              <w:rPr>
                <w:sz w:val="28"/>
              </w:rPr>
            </w:pPr>
            <w:r>
              <w:rPr>
                <w:rFonts w:hint="eastAsia"/>
                <w:sz w:val="28"/>
              </w:rPr>
              <w:t>刊物、时间</w:t>
            </w:r>
          </w:p>
          <w:p w14:paraId="1AB318B6">
            <w:pPr>
              <w:keepNext w:val="0"/>
              <w:keepLines w:val="0"/>
              <w:pageBreakBefore w:val="0"/>
              <w:kinsoku/>
              <w:wordWrap/>
              <w:overflowPunct/>
              <w:topLinePunct w:val="0"/>
              <w:autoSpaceDE/>
              <w:autoSpaceDN/>
              <w:bidi w:val="0"/>
              <w:adjustRightInd/>
              <w:spacing w:line="240" w:lineRule="auto"/>
              <w:jc w:val="center"/>
              <w:rPr>
                <w:rFonts w:hint="eastAsia"/>
                <w:sz w:val="28"/>
              </w:rPr>
            </w:pPr>
            <w:r>
              <w:rPr>
                <w:rFonts w:hint="eastAsia"/>
                <w:sz w:val="28"/>
              </w:rPr>
              <w:t>作者排名等</w:t>
            </w:r>
          </w:p>
        </w:tc>
        <w:tc>
          <w:tcPr>
            <w:tcW w:w="11365" w:type="dxa"/>
            <w:vMerge w:val="restart"/>
            <w:tcBorders>
              <w:left w:val="single" w:color="auto" w:sz="4" w:space="0"/>
              <w:bottom w:val="single" w:color="auto" w:sz="4" w:space="0"/>
              <w:right w:val="single" w:color="auto" w:sz="4" w:space="0"/>
            </w:tcBorders>
            <w:noWrap w:val="0"/>
            <w:vAlign w:val="top"/>
          </w:tcPr>
          <w:p w14:paraId="31BCE311">
            <w:pPr>
              <w:keepNext w:val="0"/>
              <w:keepLines w:val="0"/>
              <w:pageBreakBefore w:val="0"/>
              <w:kinsoku/>
              <w:wordWrap/>
              <w:overflowPunct/>
              <w:topLinePunct w:val="0"/>
              <w:autoSpaceDE/>
              <w:autoSpaceDN/>
              <w:bidi w:val="0"/>
              <w:adjustRightInd/>
              <w:snapToGrid/>
              <w:spacing w:line="280" w:lineRule="exact"/>
              <w:rPr>
                <w:rFonts w:hint="eastAsia"/>
                <w:b/>
                <w:bCs/>
                <w:szCs w:val="21"/>
                <w:lang w:val="en-US" w:eastAsia="zh-CN"/>
              </w:rPr>
            </w:pPr>
            <w:r>
              <w:rPr>
                <w:rFonts w:hint="eastAsia"/>
                <w:b/>
                <w:bCs/>
                <w:szCs w:val="21"/>
                <w:lang w:val="en-US" w:eastAsia="zh-CN"/>
              </w:rPr>
              <w:t>论文（14篇）：</w:t>
            </w:r>
          </w:p>
          <w:p w14:paraId="36E16795">
            <w:pPr>
              <w:keepNext w:val="0"/>
              <w:keepLines w:val="0"/>
              <w:pageBreakBefore w:val="0"/>
              <w:numPr>
                <w:ilvl w:val="0"/>
                <w:numId w:val="0"/>
              </w:numPr>
              <w:kinsoku/>
              <w:wordWrap/>
              <w:overflowPunct/>
              <w:topLinePunct w:val="0"/>
              <w:autoSpaceDE/>
              <w:autoSpaceDN/>
              <w:bidi w:val="0"/>
              <w:adjustRightInd/>
              <w:snapToGrid/>
              <w:spacing w:line="280" w:lineRule="exac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1.《培养大学生心理“三力”，助力健康成长》，</w:t>
            </w:r>
            <w:r>
              <w:rPr>
                <w:rFonts w:hint="eastAsia" w:ascii="Times New Roman" w:hAnsi="Times New Roman" w:eastAsia="宋体" w:cs="Times New Roman"/>
                <w:b/>
                <w:bCs/>
                <w:szCs w:val="21"/>
                <w:lang w:val="en-US" w:eastAsia="zh-CN"/>
              </w:rPr>
              <w:t>湖南日报理论版</w:t>
            </w:r>
            <w:r>
              <w:rPr>
                <w:rFonts w:hint="eastAsia" w:ascii="Times New Roman" w:hAnsi="Times New Roman" w:eastAsia="宋体" w:cs="Times New Roman"/>
                <w:szCs w:val="21"/>
                <w:lang w:val="en-US" w:eastAsia="zh-CN"/>
              </w:rPr>
              <w:t>，2025-4-10，排名第一；</w:t>
            </w:r>
          </w:p>
          <w:p w14:paraId="18957AB5">
            <w:pPr>
              <w:pStyle w:val="3"/>
              <w:keepNext w:val="0"/>
              <w:keepLines w:val="0"/>
              <w:pageBreakBefore w:val="0"/>
              <w:numPr>
                <w:ilvl w:val="0"/>
                <w:numId w:val="0"/>
              </w:numPr>
              <w:kinsoku/>
              <w:wordWrap/>
              <w:overflowPunct/>
              <w:topLinePunct w:val="0"/>
              <w:autoSpaceDE/>
              <w:autoSpaceDN/>
              <w:bidi w:val="0"/>
              <w:adjustRightInd/>
              <w:spacing w:line="280" w:lineRule="exact"/>
              <w:rPr>
                <w:rFonts w:hint="default"/>
                <w:lang w:val="en-US" w:eastAsia="zh-CN"/>
              </w:rPr>
            </w:pPr>
            <w:r>
              <w:rPr>
                <w:rFonts w:hint="eastAsia"/>
                <w:lang w:val="en-US" w:eastAsia="zh-CN"/>
              </w:rPr>
              <w:t>2.《湖湘文化廉洁奉公思想及其当代教育价值》，教育科学文献，2024年第4期第二卷，104-106，独著；</w:t>
            </w:r>
          </w:p>
          <w:p w14:paraId="572F3476">
            <w:pPr>
              <w:pStyle w:val="3"/>
              <w:keepNext w:val="0"/>
              <w:keepLines w:val="0"/>
              <w:pageBreakBefore w:val="0"/>
              <w:kinsoku/>
              <w:wordWrap/>
              <w:overflowPunct/>
              <w:topLinePunct w:val="0"/>
              <w:autoSpaceDE/>
              <w:autoSpaceDN/>
              <w:bidi w:val="0"/>
              <w:adjustRightInd/>
              <w:spacing w:line="280" w:lineRule="exact"/>
              <w:rPr>
                <w:rFonts w:hint="default"/>
                <w:b w:val="0"/>
                <w:bCs w:val="0"/>
                <w:lang w:val="en-US" w:eastAsia="zh-CN"/>
              </w:rPr>
            </w:pPr>
            <w:r>
              <w:rPr>
                <w:rFonts w:hint="eastAsia"/>
                <w:b w:val="0"/>
                <w:bCs w:val="0"/>
                <w:szCs w:val="21"/>
                <w:lang w:val="en-US" w:eastAsia="zh-CN"/>
              </w:rPr>
              <w:t>3.《用好用活湘潭廉洁文化资源》，湖南工人报理论版，2024-4-24，05版，独著；</w:t>
            </w:r>
          </w:p>
          <w:p w14:paraId="311C4CC9">
            <w:pPr>
              <w:pStyle w:val="3"/>
              <w:keepNext w:val="0"/>
              <w:keepLines w:val="0"/>
              <w:pageBreakBefore w:val="0"/>
              <w:kinsoku/>
              <w:wordWrap/>
              <w:overflowPunct/>
              <w:topLinePunct w:val="0"/>
              <w:autoSpaceDE/>
              <w:autoSpaceDN/>
              <w:bidi w:val="0"/>
              <w:adjustRightInd/>
              <w:spacing w:line="280" w:lineRule="exact"/>
              <w:rPr>
                <w:rFonts w:hint="default"/>
                <w:b w:val="0"/>
                <w:bCs w:val="0"/>
                <w:lang w:val="en-US" w:eastAsia="zh-CN"/>
              </w:rPr>
            </w:pPr>
            <w:r>
              <w:rPr>
                <w:rFonts w:hint="eastAsia"/>
                <w:b w:val="0"/>
                <w:bCs w:val="0"/>
                <w:szCs w:val="21"/>
                <w:lang w:val="en-US" w:eastAsia="zh-CN"/>
              </w:rPr>
              <w:t>4.</w:t>
            </w:r>
            <w:r>
              <w:rPr>
                <w:rFonts w:hint="eastAsia" w:ascii="Times New Roman" w:hAnsi="Times New Roman" w:eastAsia="宋体" w:cs="Times New Roman"/>
                <w:b w:val="0"/>
                <w:bCs w:val="0"/>
                <w:kern w:val="2"/>
                <w:sz w:val="21"/>
                <w:szCs w:val="21"/>
                <w:lang w:val="en-US" w:eastAsia="zh-CN" w:bidi="ar-SA"/>
              </w:rPr>
              <w:t>《探索文化育人新模式，湖南理工职业技术学院为学生赋能.圆梦》，湖南日报，2023.12.29，排名第一；</w:t>
            </w:r>
          </w:p>
          <w:p w14:paraId="185D6F28">
            <w:pPr>
              <w:keepNext w:val="0"/>
              <w:keepLines w:val="0"/>
              <w:pageBreakBefore w:val="0"/>
              <w:kinsoku/>
              <w:wordWrap/>
              <w:overflowPunct/>
              <w:topLinePunct w:val="0"/>
              <w:autoSpaceDE/>
              <w:autoSpaceDN/>
              <w:bidi w:val="0"/>
              <w:adjustRightInd/>
              <w:snapToGrid/>
              <w:spacing w:line="280" w:lineRule="exact"/>
              <w:rPr>
                <w:rFonts w:hint="default"/>
                <w:szCs w:val="21"/>
                <w:lang w:val="en-US" w:eastAsia="zh-CN"/>
              </w:rPr>
            </w:pPr>
            <w:r>
              <w:rPr>
                <w:rFonts w:hint="eastAsia"/>
                <w:szCs w:val="21"/>
                <w:lang w:val="en-US" w:eastAsia="zh-CN"/>
              </w:rPr>
              <w:t>5.《打造产教融合新样板-湖南理工职业技术学院为学生筑梦.助梦》，湖南日报，2023.06，排名第一；</w:t>
            </w:r>
          </w:p>
          <w:p w14:paraId="6584A20F">
            <w:pPr>
              <w:keepNext w:val="0"/>
              <w:keepLines w:val="0"/>
              <w:pageBreakBefore w:val="0"/>
              <w:kinsoku/>
              <w:wordWrap/>
              <w:overflowPunct/>
              <w:topLinePunct w:val="0"/>
              <w:autoSpaceDE/>
              <w:autoSpaceDN/>
              <w:bidi w:val="0"/>
              <w:adjustRightInd/>
              <w:snapToGrid/>
              <w:spacing w:line="280" w:lineRule="exac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6.《高职院校立德树人“六位一体”育人模式构建与实践》，岳阳职业技术学院学报，2023.09，排名第一；</w:t>
            </w:r>
          </w:p>
          <w:p w14:paraId="6051DA46">
            <w:pPr>
              <w:pStyle w:val="3"/>
              <w:keepNext w:val="0"/>
              <w:keepLines w:val="0"/>
              <w:pageBreakBefore w:val="0"/>
              <w:kinsoku/>
              <w:wordWrap/>
              <w:overflowPunct/>
              <w:topLinePunct w:val="0"/>
              <w:autoSpaceDE/>
              <w:autoSpaceDN/>
              <w:bidi w:val="0"/>
              <w:adjustRightInd/>
              <w:spacing w:line="280" w:lineRule="exact"/>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7.《立德树人视域下高校学生干部“官僚化”倾向治理对策》，现代商贸工业，2023.09，独著；</w:t>
            </w:r>
          </w:p>
          <w:p w14:paraId="0D1DC1AC">
            <w:pPr>
              <w:keepNext w:val="0"/>
              <w:keepLines w:val="0"/>
              <w:pageBreakBefore w:val="0"/>
              <w:kinsoku/>
              <w:wordWrap/>
              <w:overflowPunct/>
              <w:topLinePunct w:val="0"/>
              <w:autoSpaceDE/>
              <w:autoSpaceDN/>
              <w:bidi w:val="0"/>
              <w:adjustRightInd/>
              <w:snapToGrid/>
              <w:spacing w:line="280" w:lineRule="exact"/>
              <w:rPr>
                <w:rFonts w:hint="default"/>
                <w:lang w:val="en-US" w:eastAsia="zh-CN"/>
              </w:rPr>
            </w:pPr>
            <w:r>
              <w:rPr>
                <w:rFonts w:hint="eastAsia"/>
                <w:szCs w:val="21"/>
                <w:lang w:val="en-US" w:eastAsia="zh-CN"/>
              </w:rPr>
              <w:t>8.《基于高校“官僚化”倾向治理的“清廉校园”建设路径优化研究》，现代商贸工业，2023.07，排名第一；</w:t>
            </w:r>
          </w:p>
          <w:p w14:paraId="1C301BC7">
            <w:pPr>
              <w:keepNext w:val="0"/>
              <w:keepLines w:val="0"/>
              <w:pageBreakBefore w:val="0"/>
              <w:kinsoku/>
              <w:wordWrap/>
              <w:overflowPunct/>
              <w:topLinePunct w:val="0"/>
              <w:autoSpaceDE/>
              <w:autoSpaceDN/>
              <w:bidi w:val="0"/>
              <w:adjustRightInd/>
              <w:snapToGrid/>
              <w:spacing w:line="280" w:lineRule="exact"/>
              <w:rPr>
                <w:rFonts w:hint="eastAsia"/>
                <w:szCs w:val="21"/>
                <w:lang w:val="en-US" w:eastAsia="zh-CN"/>
              </w:rPr>
            </w:pPr>
            <w:r>
              <w:rPr>
                <w:rFonts w:hint="eastAsia"/>
                <w:szCs w:val="21"/>
                <w:lang w:val="en-US" w:eastAsia="zh-CN"/>
              </w:rPr>
              <w:t>9.《基于“工匠精神”培育的“产教融合”人才培养模式探索》，改革与开放，2019.08，独著；</w:t>
            </w:r>
          </w:p>
          <w:p w14:paraId="56E6C4BB">
            <w:pPr>
              <w:keepNext w:val="0"/>
              <w:keepLines w:val="0"/>
              <w:pageBreakBefore w:val="0"/>
              <w:kinsoku/>
              <w:wordWrap/>
              <w:overflowPunct/>
              <w:topLinePunct w:val="0"/>
              <w:autoSpaceDE/>
              <w:autoSpaceDN/>
              <w:bidi w:val="0"/>
              <w:adjustRightInd/>
              <w:snapToGrid/>
              <w:spacing w:line="280" w:lineRule="exact"/>
              <w:rPr>
                <w:rFonts w:hint="eastAsia"/>
                <w:szCs w:val="21"/>
                <w:lang w:val="en-US" w:eastAsia="zh-CN"/>
              </w:rPr>
            </w:pPr>
            <w:r>
              <w:rPr>
                <w:rFonts w:hint="eastAsia"/>
                <w:szCs w:val="21"/>
                <w:lang w:val="en-US" w:eastAsia="zh-CN"/>
              </w:rPr>
              <w:t>10.《试论高职校园“匠心”文化的构建》，知识经济，2019.05，独著；</w:t>
            </w:r>
          </w:p>
          <w:p w14:paraId="0846427E">
            <w:pPr>
              <w:keepNext w:val="0"/>
              <w:keepLines w:val="0"/>
              <w:pageBreakBefore w:val="0"/>
              <w:kinsoku/>
              <w:wordWrap/>
              <w:overflowPunct/>
              <w:topLinePunct w:val="0"/>
              <w:autoSpaceDE/>
              <w:autoSpaceDN/>
              <w:bidi w:val="0"/>
              <w:adjustRightInd/>
              <w:snapToGrid/>
              <w:spacing w:line="280" w:lineRule="exact"/>
              <w:rPr>
                <w:rFonts w:hint="default"/>
                <w:szCs w:val="21"/>
                <w:lang w:val="en-US" w:eastAsia="zh-CN"/>
              </w:rPr>
            </w:pPr>
            <w:r>
              <w:rPr>
                <w:rFonts w:hint="eastAsia"/>
                <w:szCs w:val="21"/>
                <w:lang w:val="en-US" w:eastAsia="zh-CN"/>
              </w:rPr>
              <w:t>11.《现代学徒制实施中“虚”过于“实”的原因及对策》，职业技术教育（中文核心期刊），2019，09，排名第二；</w:t>
            </w:r>
          </w:p>
          <w:p w14:paraId="3600D48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0"/>
              <w:jc w:val="both"/>
              <w:textAlignment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12.《探赜共享经济在中小城市的“寒流”之殇》，南方金融，2020.02（中文核心期刊），排名第二；</w:t>
            </w:r>
          </w:p>
          <w:p w14:paraId="4A0F385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0"/>
              <w:jc w:val="both"/>
              <w:textAlignment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13.《浅析专业特色文化引领专业建设与学习》，课程教育研究，2017年第18期，排名第二；</w:t>
            </w:r>
          </w:p>
          <w:p w14:paraId="17897C4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0"/>
              <w:jc w:val="both"/>
              <w:textAlignment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14.《浅析高职院校工匠精神培育体系的构建》，文献资料，2017年第17期，排名第三。</w:t>
            </w:r>
          </w:p>
          <w:p w14:paraId="1E912CB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0"/>
              <w:jc w:val="both"/>
              <w:textAlignment w:val="center"/>
              <w:rPr>
                <w:rFonts w:hint="eastAsia" w:ascii="Times New Roman" w:hAnsi="Times New Roman" w:eastAsia="宋体" w:cs="Times New Roman"/>
                <w:b/>
                <w:bCs/>
                <w:kern w:val="2"/>
                <w:sz w:val="21"/>
                <w:szCs w:val="21"/>
                <w:lang w:val="en-US" w:eastAsia="zh-CN" w:bidi="ar-SA"/>
              </w:rPr>
            </w:pPr>
            <w:r>
              <w:drawing>
                <wp:anchor distT="0" distB="0" distL="114300" distR="114300" simplePos="0" relativeHeight="251659264" behindDoc="0" locked="0" layoutInCell="1" allowOverlap="1">
                  <wp:simplePos x="0" y="0"/>
                  <wp:positionH relativeFrom="column">
                    <wp:posOffset>1250315</wp:posOffset>
                  </wp:positionH>
                  <wp:positionV relativeFrom="paragraph">
                    <wp:posOffset>7748270</wp:posOffset>
                  </wp:positionV>
                  <wp:extent cx="5264785" cy="7526020"/>
                  <wp:effectExtent l="0" t="0" r="5715" b="508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5264785" cy="7526020"/>
                          </a:xfrm>
                          <a:prstGeom prst="rect">
                            <a:avLst/>
                          </a:prstGeom>
                          <a:noFill/>
                          <a:ln>
                            <a:noFill/>
                          </a:ln>
                        </pic:spPr>
                      </pic:pic>
                    </a:graphicData>
                  </a:graphic>
                </wp:anchor>
              </w:drawing>
            </w:r>
            <w:r>
              <w:rPr>
                <w:rFonts w:hint="eastAsia" w:ascii="Times New Roman" w:hAnsi="Times New Roman" w:cs="Times New Roman"/>
                <w:b/>
                <w:bCs/>
                <w:kern w:val="2"/>
                <w:sz w:val="21"/>
                <w:szCs w:val="21"/>
                <w:lang w:val="en-US" w:eastAsia="zh-CN" w:bidi="ar-SA"/>
              </w:rPr>
              <w:t>教材、</w:t>
            </w:r>
            <w:r>
              <w:rPr>
                <w:rFonts w:hint="eastAsia" w:ascii="Times New Roman" w:hAnsi="Times New Roman" w:eastAsia="宋体" w:cs="Times New Roman"/>
                <w:b/>
                <w:bCs/>
                <w:kern w:val="2"/>
                <w:sz w:val="21"/>
                <w:szCs w:val="21"/>
                <w:lang w:val="en-US" w:eastAsia="zh-CN" w:bidi="ar-SA"/>
              </w:rPr>
              <w:t>论著</w:t>
            </w:r>
            <w:r>
              <w:rPr>
                <w:rFonts w:hint="eastAsia" w:ascii="Times New Roman" w:hAnsi="Times New Roman" w:cs="Times New Roman"/>
                <w:b/>
                <w:bCs/>
                <w:kern w:val="2"/>
                <w:sz w:val="21"/>
                <w:szCs w:val="21"/>
                <w:lang w:val="en-US" w:eastAsia="zh-CN" w:bidi="ar-SA"/>
              </w:rPr>
              <w:t>（4部）</w:t>
            </w:r>
            <w:r>
              <w:rPr>
                <w:rFonts w:hint="eastAsia" w:ascii="Times New Roman" w:hAnsi="Times New Roman" w:eastAsia="宋体" w:cs="Times New Roman"/>
                <w:b/>
                <w:bCs/>
                <w:kern w:val="2"/>
                <w:sz w:val="21"/>
                <w:szCs w:val="21"/>
                <w:lang w:val="en-US" w:eastAsia="zh-CN" w:bidi="ar-SA"/>
              </w:rPr>
              <w:t>：</w:t>
            </w:r>
          </w:p>
          <w:p w14:paraId="4CE1F6C1">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Chars="0" w:right="0" w:rightChars="0"/>
              <w:jc w:val="both"/>
              <w:textAlignment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1.参编教材《新时代高职思想政治理论课实践教程》，中国言实出版社出版，2023</w:t>
            </w:r>
            <w:r>
              <w:rPr>
                <w:rFonts w:hint="eastAsia" w:ascii="Times New Roman" w:hAnsi="Times New Roman" w:cs="Times New Roman"/>
                <w:b w:val="0"/>
                <w:bCs w:val="0"/>
                <w:kern w:val="2"/>
                <w:sz w:val="21"/>
                <w:szCs w:val="21"/>
                <w:lang w:val="en-US" w:eastAsia="zh-CN" w:bidi="ar-SA"/>
              </w:rPr>
              <w:t>年9月</w:t>
            </w:r>
            <w:r>
              <w:rPr>
                <w:rFonts w:hint="eastAsia" w:ascii="Times New Roman" w:hAnsi="Times New Roman" w:eastAsia="宋体" w:cs="Times New Roman"/>
                <w:b w:val="0"/>
                <w:bCs w:val="0"/>
                <w:kern w:val="2"/>
                <w:sz w:val="21"/>
                <w:szCs w:val="21"/>
                <w:lang w:val="en-US" w:eastAsia="zh-CN" w:bidi="ar-SA"/>
              </w:rPr>
              <w:t>出版，第一副主编；</w:t>
            </w:r>
          </w:p>
          <w:p w14:paraId="4DFB932F">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Chars="0" w:right="0" w:rightChars="0"/>
              <w:jc w:val="both"/>
              <w:textAlignment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2.参编教材《新时代大学生课外实践育人教程--理工读书》，中国工信出版集团，2023年9月出版，编委会成员。</w:t>
            </w:r>
          </w:p>
          <w:p w14:paraId="7018FD03">
            <w:pPr>
              <w:keepNext w:val="0"/>
              <w:keepLines w:val="0"/>
              <w:pageBreakBefore w:val="0"/>
              <w:kinsoku/>
              <w:wordWrap/>
              <w:overflowPunct/>
              <w:topLinePunct w:val="0"/>
              <w:autoSpaceDE/>
              <w:autoSpaceDN/>
              <w:bidi w:val="0"/>
              <w:adjustRightInd/>
              <w:spacing w:line="280" w:lineRule="exact"/>
              <w:rPr>
                <w:rFonts w:hint="eastAsia"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3.参编教材《网店运营》，中国经济出版出版，2025年6月出版，第一副主编</w:t>
            </w:r>
            <w:r>
              <w:rPr>
                <w:rFonts w:hint="eastAsia" w:cs="Times New Roman"/>
                <w:b w:val="0"/>
                <w:bCs w:val="0"/>
                <w:kern w:val="2"/>
                <w:sz w:val="21"/>
                <w:szCs w:val="21"/>
                <w:lang w:val="en-US" w:eastAsia="zh-CN" w:bidi="ar-SA"/>
              </w:rPr>
              <w:t>；</w:t>
            </w:r>
          </w:p>
          <w:p w14:paraId="34ECDAEC">
            <w:pPr>
              <w:keepNext w:val="0"/>
              <w:keepLines w:val="0"/>
              <w:pageBreakBefore w:val="0"/>
              <w:kinsoku/>
              <w:wordWrap/>
              <w:overflowPunct/>
              <w:topLinePunct w:val="0"/>
              <w:autoSpaceDE/>
              <w:autoSpaceDN/>
              <w:bidi w:val="0"/>
              <w:adjustRightInd/>
              <w:spacing w:line="280" w:lineRule="exact"/>
              <w:rPr>
                <w:rFonts w:hint="default" w:cs="Times New Roman"/>
                <w:b w:val="0"/>
                <w:bCs w:val="0"/>
                <w:kern w:val="2"/>
                <w:sz w:val="21"/>
                <w:szCs w:val="21"/>
                <w:lang w:val="en-US" w:eastAsia="zh-CN" w:bidi="ar-SA"/>
              </w:rPr>
            </w:pPr>
            <w:r>
              <w:rPr>
                <w:rFonts w:hint="eastAsia" w:cs="Times New Roman"/>
                <w:b w:val="0"/>
                <w:bCs w:val="0"/>
                <w:kern w:val="2"/>
                <w:sz w:val="21"/>
                <w:szCs w:val="21"/>
                <w:lang w:val="en-US" w:eastAsia="zh-CN" w:bidi="ar-SA"/>
              </w:rPr>
              <w:t>4.参编《湖南理工职业技术学院校史》，民主与建设出版社，2020年12月出版，编委委员。</w:t>
            </w:r>
          </w:p>
        </w:tc>
      </w:tr>
      <w:tr w14:paraId="593B1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7514" w:type="dxa"/>
            <w:gridSpan w:val="14"/>
            <w:tcBorders>
              <w:top w:val="single" w:color="auto" w:sz="4" w:space="0"/>
              <w:left w:val="single" w:color="auto" w:sz="4" w:space="0"/>
              <w:right w:val="single" w:color="auto" w:sz="4" w:space="0"/>
            </w:tcBorders>
            <w:noWrap w:val="0"/>
            <w:vAlign w:val="center"/>
          </w:tcPr>
          <w:p w14:paraId="3844BBA4">
            <w:pPr>
              <w:keepNext w:val="0"/>
              <w:keepLines w:val="0"/>
              <w:pageBreakBefore w:val="0"/>
              <w:kinsoku/>
              <w:wordWrap/>
              <w:overflowPunct/>
              <w:topLinePunct w:val="0"/>
              <w:autoSpaceDE/>
              <w:autoSpaceDN/>
              <w:bidi w:val="0"/>
              <w:adjustRightInd/>
              <w:spacing w:line="240" w:lineRule="auto"/>
              <w:jc w:val="center"/>
              <w:rPr>
                <w:rFonts w:hint="eastAsia" w:eastAsia="宋体"/>
                <w:sz w:val="28"/>
                <w:lang w:val="en-US" w:eastAsia="zh-CN"/>
              </w:rPr>
            </w:pPr>
            <w:r>
              <w:rPr>
                <w:rFonts w:hint="eastAsia"/>
                <w:sz w:val="28"/>
                <w:lang w:val="en-US" w:eastAsia="zh-CN"/>
              </w:rPr>
              <w:t>无</w:t>
            </w:r>
          </w:p>
        </w:tc>
        <w:tc>
          <w:tcPr>
            <w:tcW w:w="1854" w:type="dxa"/>
            <w:vMerge w:val="continue"/>
            <w:tcBorders>
              <w:left w:val="single" w:color="auto" w:sz="4" w:space="0"/>
              <w:bottom w:val="single" w:color="auto" w:sz="4" w:space="0"/>
              <w:right w:val="single" w:color="auto" w:sz="4" w:space="0"/>
            </w:tcBorders>
            <w:noWrap w:val="0"/>
            <w:vAlign w:val="top"/>
          </w:tcPr>
          <w:p w14:paraId="4B01AD09">
            <w:pPr>
              <w:keepNext w:val="0"/>
              <w:keepLines w:val="0"/>
              <w:pageBreakBefore w:val="0"/>
              <w:kinsoku/>
              <w:wordWrap/>
              <w:overflowPunct/>
              <w:topLinePunct w:val="0"/>
              <w:autoSpaceDE/>
              <w:autoSpaceDN/>
              <w:bidi w:val="0"/>
              <w:adjustRightInd/>
              <w:spacing w:line="280" w:lineRule="exact"/>
              <w:rPr>
                <w:sz w:val="28"/>
              </w:rPr>
            </w:pPr>
          </w:p>
        </w:tc>
        <w:tc>
          <w:tcPr>
            <w:tcW w:w="11365" w:type="dxa"/>
            <w:vMerge w:val="continue"/>
            <w:tcBorders>
              <w:left w:val="single" w:color="auto" w:sz="4" w:space="0"/>
              <w:bottom w:val="single" w:color="auto" w:sz="4" w:space="0"/>
              <w:right w:val="single" w:color="auto" w:sz="4" w:space="0"/>
            </w:tcBorders>
            <w:noWrap w:val="0"/>
            <w:vAlign w:val="top"/>
          </w:tcPr>
          <w:p w14:paraId="252AD5E5">
            <w:pPr>
              <w:keepNext w:val="0"/>
              <w:keepLines w:val="0"/>
              <w:pageBreakBefore w:val="0"/>
              <w:kinsoku/>
              <w:wordWrap/>
              <w:overflowPunct/>
              <w:topLinePunct w:val="0"/>
              <w:autoSpaceDE/>
              <w:autoSpaceDN/>
              <w:bidi w:val="0"/>
              <w:adjustRightInd/>
              <w:spacing w:line="280" w:lineRule="exact"/>
              <w:rPr>
                <w:sz w:val="28"/>
              </w:rPr>
            </w:pPr>
          </w:p>
        </w:tc>
      </w:tr>
      <w:tr w14:paraId="73C62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514" w:type="dxa"/>
            <w:gridSpan w:val="14"/>
            <w:tcBorders>
              <w:top w:val="single" w:color="auto" w:sz="4" w:space="0"/>
              <w:left w:val="single" w:color="auto" w:sz="4" w:space="0"/>
              <w:bottom w:val="single" w:color="auto" w:sz="4" w:space="0"/>
              <w:right w:val="single" w:color="auto" w:sz="4" w:space="0"/>
            </w:tcBorders>
            <w:noWrap w:val="0"/>
            <w:vAlign w:val="center"/>
          </w:tcPr>
          <w:p w14:paraId="718AB128">
            <w:pPr>
              <w:keepNext w:val="0"/>
              <w:keepLines w:val="0"/>
              <w:pageBreakBefore w:val="0"/>
              <w:widowControl/>
              <w:kinsoku/>
              <w:wordWrap/>
              <w:overflowPunct/>
              <w:topLinePunct w:val="0"/>
              <w:autoSpaceDE/>
              <w:autoSpaceDN/>
              <w:bidi w:val="0"/>
              <w:adjustRightInd/>
              <w:spacing w:line="240" w:lineRule="auto"/>
              <w:jc w:val="center"/>
              <w:rPr>
                <w:sz w:val="28"/>
              </w:rPr>
            </w:pPr>
            <w:r>
              <w:rPr>
                <w:rFonts w:hint="eastAsia"/>
                <w:sz w:val="28"/>
              </w:rPr>
              <w:t>近五年年度考核情况</w:t>
            </w:r>
          </w:p>
        </w:tc>
        <w:tc>
          <w:tcPr>
            <w:tcW w:w="1854" w:type="dxa"/>
            <w:vMerge w:val="continue"/>
            <w:tcBorders>
              <w:top w:val="single" w:color="auto" w:sz="4" w:space="0"/>
              <w:left w:val="single" w:color="auto" w:sz="4" w:space="0"/>
              <w:bottom w:val="single" w:color="auto" w:sz="4" w:space="0"/>
              <w:right w:val="single" w:color="auto" w:sz="4" w:space="0"/>
            </w:tcBorders>
            <w:noWrap w:val="0"/>
            <w:vAlign w:val="top"/>
          </w:tcPr>
          <w:p w14:paraId="61AC6547">
            <w:pPr>
              <w:keepNext w:val="0"/>
              <w:keepLines w:val="0"/>
              <w:pageBreakBefore w:val="0"/>
              <w:kinsoku/>
              <w:wordWrap/>
              <w:overflowPunct/>
              <w:topLinePunct w:val="0"/>
              <w:autoSpaceDE/>
              <w:autoSpaceDN/>
              <w:bidi w:val="0"/>
              <w:adjustRightInd/>
              <w:spacing w:line="280" w:lineRule="exact"/>
              <w:rPr>
                <w:sz w:val="28"/>
              </w:rPr>
            </w:pPr>
          </w:p>
        </w:tc>
        <w:tc>
          <w:tcPr>
            <w:tcW w:w="11365" w:type="dxa"/>
            <w:vMerge w:val="continue"/>
            <w:tcBorders>
              <w:left w:val="single" w:color="auto" w:sz="4" w:space="0"/>
              <w:right w:val="single" w:color="auto" w:sz="4" w:space="0"/>
            </w:tcBorders>
            <w:noWrap w:val="0"/>
            <w:vAlign w:val="top"/>
          </w:tcPr>
          <w:p w14:paraId="545EED13">
            <w:pPr>
              <w:keepNext w:val="0"/>
              <w:keepLines w:val="0"/>
              <w:pageBreakBefore w:val="0"/>
              <w:kinsoku/>
              <w:wordWrap/>
              <w:overflowPunct/>
              <w:topLinePunct w:val="0"/>
              <w:autoSpaceDE/>
              <w:autoSpaceDN/>
              <w:bidi w:val="0"/>
              <w:adjustRightInd/>
              <w:spacing w:line="280" w:lineRule="exact"/>
              <w:rPr>
                <w:sz w:val="28"/>
              </w:rPr>
            </w:pPr>
          </w:p>
        </w:tc>
      </w:tr>
      <w:tr w14:paraId="67F91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93" w:type="dxa"/>
            <w:tcBorders>
              <w:top w:val="single" w:color="auto" w:sz="4" w:space="0"/>
              <w:left w:val="single" w:color="auto" w:sz="4" w:space="0"/>
              <w:bottom w:val="single" w:color="auto" w:sz="4" w:space="0"/>
              <w:right w:val="single" w:color="auto" w:sz="4" w:space="0"/>
            </w:tcBorders>
            <w:noWrap w:val="0"/>
            <w:vAlign w:val="center"/>
          </w:tcPr>
          <w:p w14:paraId="48A72CF0">
            <w:pPr>
              <w:keepNext w:val="0"/>
              <w:keepLines w:val="0"/>
              <w:pageBreakBefore w:val="0"/>
              <w:kinsoku/>
              <w:wordWrap/>
              <w:overflowPunct/>
              <w:topLinePunct w:val="0"/>
              <w:autoSpaceDE/>
              <w:autoSpaceDN/>
              <w:bidi w:val="0"/>
              <w:adjustRightInd/>
              <w:spacing w:line="240" w:lineRule="auto"/>
              <w:jc w:val="center"/>
              <w:rPr>
                <w:sz w:val="28"/>
              </w:rPr>
            </w:pPr>
            <w:r>
              <w:rPr>
                <w:rFonts w:hint="eastAsia"/>
                <w:sz w:val="28"/>
              </w:rPr>
              <w:t>年    度</w:t>
            </w:r>
          </w:p>
        </w:tc>
        <w:tc>
          <w:tcPr>
            <w:tcW w:w="1008" w:type="dxa"/>
            <w:gridSpan w:val="2"/>
            <w:tcBorders>
              <w:top w:val="single" w:color="auto" w:sz="4" w:space="0"/>
              <w:left w:val="single" w:color="auto" w:sz="4" w:space="0"/>
              <w:bottom w:val="single" w:color="auto" w:sz="4" w:space="0"/>
              <w:right w:val="single" w:color="auto" w:sz="4" w:space="0"/>
            </w:tcBorders>
            <w:noWrap w:val="0"/>
            <w:vAlign w:val="center"/>
          </w:tcPr>
          <w:p w14:paraId="17A885E4">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sz w:val="28"/>
                <w:lang w:val="en-US" w:eastAsia="zh-CN"/>
              </w:rPr>
              <w:t>2020</w:t>
            </w:r>
          </w:p>
        </w:tc>
        <w:tc>
          <w:tcPr>
            <w:tcW w:w="1008" w:type="dxa"/>
            <w:gridSpan w:val="3"/>
            <w:tcBorders>
              <w:top w:val="single" w:color="auto" w:sz="4" w:space="0"/>
              <w:left w:val="single" w:color="auto" w:sz="4" w:space="0"/>
              <w:bottom w:val="single" w:color="auto" w:sz="4" w:space="0"/>
              <w:right w:val="single" w:color="auto" w:sz="4" w:space="0"/>
            </w:tcBorders>
            <w:noWrap w:val="0"/>
            <w:vAlign w:val="center"/>
          </w:tcPr>
          <w:p w14:paraId="6138E7F1">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sz w:val="28"/>
                <w:lang w:val="en-US" w:eastAsia="zh-CN"/>
              </w:rPr>
              <w:t>2021</w:t>
            </w:r>
          </w:p>
        </w:tc>
        <w:tc>
          <w:tcPr>
            <w:tcW w:w="1008" w:type="dxa"/>
            <w:gridSpan w:val="2"/>
            <w:tcBorders>
              <w:top w:val="single" w:color="auto" w:sz="4" w:space="0"/>
              <w:left w:val="single" w:color="auto" w:sz="4" w:space="0"/>
              <w:bottom w:val="single" w:color="auto" w:sz="4" w:space="0"/>
              <w:right w:val="single" w:color="auto" w:sz="4" w:space="0"/>
            </w:tcBorders>
            <w:noWrap w:val="0"/>
            <w:vAlign w:val="center"/>
          </w:tcPr>
          <w:p w14:paraId="6947F0F6">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sz w:val="28"/>
                <w:lang w:val="en-US" w:eastAsia="zh-CN"/>
              </w:rPr>
              <w:t>2022</w:t>
            </w:r>
          </w:p>
        </w:tc>
        <w:tc>
          <w:tcPr>
            <w:tcW w:w="1008" w:type="dxa"/>
            <w:gridSpan w:val="3"/>
            <w:tcBorders>
              <w:top w:val="single" w:color="auto" w:sz="4" w:space="0"/>
              <w:left w:val="single" w:color="auto" w:sz="4" w:space="0"/>
              <w:bottom w:val="single" w:color="auto" w:sz="4" w:space="0"/>
              <w:right w:val="single" w:color="auto" w:sz="4" w:space="0"/>
            </w:tcBorders>
            <w:noWrap w:val="0"/>
            <w:vAlign w:val="center"/>
          </w:tcPr>
          <w:p w14:paraId="7FED869D">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sz w:val="28"/>
                <w:lang w:val="en-US" w:eastAsia="zh-CN"/>
              </w:rPr>
              <w:t>2023</w:t>
            </w:r>
          </w:p>
        </w:tc>
        <w:tc>
          <w:tcPr>
            <w:tcW w:w="1889" w:type="dxa"/>
            <w:gridSpan w:val="3"/>
            <w:tcBorders>
              <w:top w:val="single" w:color="auto" w:sz="4" w:space="0"/>
              <w:left w:val="single" w:color="auto" w:sz="4" w:space="0"/>
              <w:bottom w:val="single" w:color="auto" w:sz="4" w:space="0"/>
              <w:right w:val="single" w:color="auto" w:sz="4" w:space="0"/>
            </w:tcBorders>
            <w:noWrap w:val="0"/>
            <w:vAlign w:val="center"/>
          </w:tcPr>
          <w:p w14:paraId="5F79C2C7">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sz w:val="28"/>
                <w:lang w:val="en-US" w:eastAsia="zh-CN"/>
              </w:rPr>
              <w:t>2024</w:t>
            </w:r>
          </w:p>
        </w:tc>
        <w:tc>
          <w:tcPr>
            <w:tcW w:w="1854" w:type="dxa"/>
            <w:vMerge w:val="continue"/>
            <w:tcBorders>
              <w:top w:val="single" w:color="auto" w:sz="4" w:space="0"/>
              <w:left w:val="single" w:color="auto" w:sz="4" w:space="0"/>
              <w:bottom w:val="single" w:color="auto" w:sz="4" w:space="0"/>
              <w:right w:val="single" w:color="auto" w:sz="4" w:space="0"/>
            </w:tcBorders>
            <w:noWrap w:val="0"/>
            <w:vAlign w:val="top"/>
          </w:tcPr>
          <w:p w14:paraId="2FE21260">
            <w:pPr>
              <w:keepNext w:val="0"/>
              <w:keepLines w:val="0"/>
              <w:pageBreakBefore w:val="0"/>
              <w:kinsoku/>
              <w:wordWrap/>
              <w:overflowPunct/>
              <w:topLinePunct w:val="0"/>
              <w:autoSpaceDE/>
              <w:autoSpaceDN/>
              <w:bidi w:val="0"/>
              <w:adjustRightInd/>
              <w:spacing w:line="280" w:lineRule="exact"/>
              <w:rPr>
                <w:sz w:val="28"/>
              </w:rPr>
            </w:pPr>
          </w:p>
        </w:tc>
        <w:tc>
          <w:tcPr>
            <w:tcW w:w="11365" w:type="dxa"/>
            <w:vMerge w:val="continue"/>
            <w:tcBorders>
              <w:left w:val="single" w:color="auto" w:sz="4" w:space="0"/>
              <w:right w:val="single" w:color="auto" w:sz="4" w:space="0"/>
            </w:tcBorders>
            <w:noWrap w:val="0"/>
            <w:vAlign w:val="top"/>
          </w:tcPr>
          <w:p w14:paraId="6C4A2CB2">
            <w:pPr>
              <w:keepNext w:val="0"/>
              <w:keepLines w:val="0"/>
              <w:pageBreakBefore w:val="0"/>
              <w:kinsoku/>
              <w:wordWrap/>
              <w:overflowPunct/>
              <w:topLinePunct w:val="0"/>
              <w:autoSpaceDE/>
              <w:autoSpaceDN/>
              <w:bidi w:val="0"/>
              <w:adjustRightInd/>
              <w:spacing w:line="280" w:lineRule="exact"/>
              <w:rPr>
                <w:sz w:val="28"/>
              </w:rPr>
            </w:pPr>
          </w:p>
        </w:tc>
      </w:tr>
      <w:tr w14:paraId="2806C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93" w:type="dxa"/>
            <w:tcBorders>
              <w:top w:val="single" w:color="auto" w:sz="4" w:space="0"/>
              <w:left w:val="single" w:color="auto" w:sz="4" w:space="0"/>
              <w:bottom w:val="single" w:color="auto" w:sz="4" w:space="0"/>
              <w:right w:val="single" w:color="auto" w:sz="4" w:space="0"/>
            </w:tcBorders>
            <w:noWrap w:val="0"/>
            <w:vAlign w:val="center"/>
          </w:tcPr>
          <w:p w14:paraId="1622A81D">
            <w:pPr>
              <w:keepNext w:val="0"/>
              <w:keepLines w:val="0"/>
              <w:pageBreakBefore w:val="0"/>
              <w:kinsoku/>
              <w:wordWrap/>
              <w:overflowPunct/>
              <w:topLinePunct w:val="0"/>
              <w:autoSpaceDE/>
              <w:autoSpaceDN/>
              <w:bidi w:val="0"/>
              <w:adjustRightInd/>
              <w:spacing w:line="240" w:lineRule="auto"/>
              <w:jc w:val="center"/>
              <w:rPr>
                <w:sz w:val="28"/>
              </w:rPr>
            </w:pPr>
            <w:r>
              <w:rPr>
                <w:rFonts w:hint="eastAsia"/>
                <w:sz w:val="28"/>
              </w:rPr>
              <w:t>考核情况</w:t>
            </w:r>
          </w:p>
        </w:tc>
        <w:tc>
          <w:tcPr>
            <w:tcW w:w="1008" w:type="dxa"/>
            <w:gridSpan w:val="2"/>
            <w:tcBorders>
              <w:top w:val="single" w:color="auto" w:sz="4" w:space="0"/>
              <w:left w:val="single" w:color="auto" w:sz="4" w:space="0"/>
              <w:bottom w:val="single" w:color="auto" w:sz="4" w:space="0"/>
              <w:right w:val="single" w:color="auto" w:sz="4" w:space="0"/>
            </w:tcBorders>
            <w:noWrap w:val="0"/>
            <w:vAlign w:val="center"/>
          </w:tcPr>
          <w:p w14:paraId="6630D791">
            <w:pPr>
              <w:keepNext w:val="0"/>
              <w:keepLines w:val="0"/>
              <w:pageBreakBefore w:val="0"/>
              <w:kinsoku/>
              <w:wordWrap/>
              <w:overflowPunct/>
              <w:topLinePunct w:val="0"/>
              <w:autoSpaceDE/>
              <w:autoSpaceDN/>
              <w:bidi w:val="0"/>
              <w:adjustRightInd/>
              <w:spacing w:line="240" w:lineRule="auto"/>
              <w:jc w:val="center"/>
              <w:rPr>
                <w:rFonts w:hint="default" w:eastAsia="宋体"/>
                <w:sz w:val="28"/>
                <w:lang w:val="en-US" w:eastAsia="zh-CN"/>
              </w:rPr>
            </w:pPr>
            <w:r>
              <w:rPr>
                <w:rFonts w:hint="eastAsia"/>
                <w:sz w:val="28"/>
                <w:lang w:val="en-US" w:eastAsia="zh-CN"/>
              </w:rPr>
              <w:t>称职</w:t>
            </w:r>
          </w:p>
        </w:tc>
        <w:tc>
          <w:tcPr>
            <w:tcW w:w="1008" w:type="dxa"/>
            <w:gridSpan w:val="3"/>
            <w:tcBorders>
              <w:top w:val="single" w:color="auto" w:sz="4" w:space="0"/>
              <w:left w:val="single" w:color="auto" w:sz="4" w:space="0"/>
              <w:bottom w:val="single" w:color="auto" w:sz="4" w:space="0"/>
              <w:right w:val="single" w:color="auto" w:sz="4" w:space="0"/>
            </w:tcBorders>
            <w:noWrap w:val="0"/>
            <w:vAlign w:val="center"/>
          </w:tcPr>
          <w:p w14:paraId="7BF9170E">
            <w:pPr>
              <w:keepNext w:val="0"/>
              <w:keepLines w:val="0"/>
              <w:pageBreakBefore w:val="0"/>
              <w:kinsoku/>
              <w:wordWrap/>
              <w:overflowPunct/>
              <w:topLinePunct w:val="0"/>
              <w:autoSpaceDE/>
              <w:autoSpaceDN/>
              <w:bidi w:val="0"/>
              <w:adjustRightInd/>
              <w:spacing w:line="240" w:lineRule="auto"/>
              <w:jc w:val="center"/>
              <w:rPr>
                <w:rFonts w:hint="default" w:eastAsia="宋体"/>
                <w:sz w:val="24"/>
                <w:szCs w:val="24"/>
                <w:lang w:val="en-US" w:eastAsia="zh-CN"/>
              </w:rPr>
            </w:pPr>
            <w:r>
              <w:rPr>
                <w:rFonts w:hint="eastAsia"/>
                <w:sz w:val="24"/>
                <w:szCs w:val="24"/>
                <w:lang w:val="en-US" w:eastAsia="zh-CN"/>
              </w:rPr>
              <w:t>二等奖</w:t>
            </w:r>
          </w:p>
        </w:tc>
        <w:tc>
          <w:tcPr>
            <w:tcW w:w="1008" w:type="dxa"/>
            <w:gridSpan w:val="2"/>
            <w:tcBorders>
              <w:top w:val="single" w:color="auto" w:sz="4" w:space="0"/>
              <w:left w:val="single" w:color="auto" w:sz="4" w:space="0"/>
              <w:bottom w:val="single" w:color="auto" w:sz="4" w:space="0"/>
              <w:right w:val="single" w:color="auto" w:sz="4" w:space="0"/>
            </w:tcBorders>
            <w:noWrap w:val="0"/>
            <w:vAlign w:val="center"/>
          </w:tcPr>
          <w:p w14:paraId="13C6D532">
            <w:pPr>
              <w:keepNext w:val="0"/>
              <w:keepLines w:val="0"/>
              <w:pageBreakBefore w:val="0"/>
              <w:kinsoku/>
              <w:wordWrap/>
              <w:overflowPunct/>
              <w:topLinePunct w:val="0"/>
              <w:autoSpaceDE/>
              <w:autoSpaceDN/>
              <w:bidi w:val="0"/>
              <w:adjustRightInd/>
              <w:spacing w:line="240" w:lineRule="auto"/>
              <w:jc w:val="center"/>
              <w:rPr>
                <w:rFonts w:hint="default" w:eastAsia="宋体"/>
                <w:sz w:val="24"/>
                <w:szCs w:val="24"/>
                <w:lang w:val="en-US" w:eastAsia="zh-CN"/>
              </w:rPr>
            </w:pPr>
            <w:r>
              <w:rPr>
                <w:rFonts w:hint="eastAsia"/>
                <w:sz w:val="24"/>
                <w:szCs w:val="24"/>
                <w:lang w:val="en-US" w:eastAsia="zh-CN"/>
              </w:rPr>
              <w:t>三等奖</w:t>
            </w:r>
          </w:p>
        </w:tc>
        <w:tc>
          <w:tcPr>
            <w:tcW w:w="1008" w:type="dxa"/>
            <w:gridSpan w:val="3"/>
            <w:tcBorders>
              <w:top w:val="single" w:color="auto" w:sz="4" w:space="0"/>
              <w:left w:val="single" w:color="auto" w:sz="4" w:space="0"/>
              <w:bottom w:val="single" w:color="auto" w:sz="4" w:space="0"/>
              <w:right w:val="single" w:color="auto" w:sz="4" w:space="0"/>
            </w:tcBorders>
            <w:noWrap w:val="0"/>
            <w:vAlign w:val="center"/>
          </w:tcPr>
          <w:p w14:paraId="0D6CFF97">
            <w:pPr>
              <w:keepNext w:val="0"/>
              <w:keepLines w:val="0"/>
              <w:pageBreakBefore w:val="0"/>
              <w:kinsoku/>
              <w:wordWrap/>
              <w:overflowPunct/>
              <w:topLinePunct w:val="0"/>
              <w:autoSpaceDE/>
              <w:autoSpaceDN/>
              <w:bidi w:val="0"/>
              <w:adjustRightInd/>
              <w:spacing w:line="240" w:lineRule="auto"/>
              <w:jc w:val="center"/>
              <w:rPr>
                <w:rFonts w:hint="eastAsia" w:eastAsia="宋体"/>
                <w:sz w:val="28"/>
                <w:lang w:val="en-US" w:eastAsia="zh-CN"/>
              </w:rPr>
            </w:pPr>
            <w:r>
              <w:rPr>
                <w:rFonts w:hint="eastAsia"/>
                <w:sz w:val="28"/>
                <w:lang w:val="en-US" w:eastAsia="zh-CN"/>
              </w:rPr>
              <w:t>优秀</w:t>
            </w:r>
          </w:p>
        </w:tc>
        <w:tc>
          <w:tcPr>
            <w:tcW w:w="1889" w:type="dxa"/>
            <w:gridSpan w:val="3"/>
            <w:tcBorders>
              <w:top w:val="single" w:color="auto" w:sz="4" w:space="0"/>
              <w:left w:val="single" w:color="auto" w:sz="4" w:space="0"/>
              <w:bottom w:val="single" w:color="auto" w:sz="4" w:space="0"/>
              <w:right w:val="single" w:color="auto" w:sz="4" w:space="0"/>
            </w:tcBorders>
            <w:noWrap w:val="0"/>
            <w:vAlign w:val="center"/>
          </w:tcPr>
          <w:p w14:paraId="2D250EA7">
            <w:pPr>
              <w:keepNext w:val="0"/>
              <w:keepLines w:val="0"/>
              <w:pageBreakBefore w:val="0"/>
              <w:kinsoku/>
              <w:wordWrap/>
              <w:overflowPunct/>
              <w:topLinePunct w:val="0"/>
              <w:autoSpaceDE/>
              <w:autoSpaceDN/>
              <w:bidi w:val="0"/>
              <w:adjustRightInd/>
              <w:spacing w:line="240" w:lineRule="auto"/>
              <w:jc w:val="center"/>
              <w:rPr>
                <w:rFonts w:hint="eastAsia" w:eastAsia="宋体"/>
                <w:sz w:val="28"/>
                <w:lang w:val="en-US" w:eastAsia="zh-CN"/>
              </w:rPr>
            </w:pPr>
            <w:r>
              <w:rPr>
                <w:rFonts w:hint="eastAsia"/>
                <w:sz w:val="28"/>
                <w:lang w:val="en-US" w:eastAsia="zh-CN"/>
              </w:rPr>
              <w:t>优秀</w:t>
            </w:r>
          </w:p>
        </w:tc>
        <w:tc>
          <w:tcPr>
            <w:tcW w:w="1854" w:type="dxa"/>
            <w:tcBorders>
              <w:top w:val="single" w:color="auto" w:sz="4" w:space="0"/>
              <w:left w:val="single" w:color="auto" w:sz="4" w:space="0"/>
              <w:bottom w:val="single" w:color="auto" w:sz="4" w:space="0"/>
              <w:right w:val="single" w:color="auto" w:sz="4" w:space="0"/>
            </w:tcBorders>
            <w:noWrap w:val="0"/>
            <w:vAlign w:val="center"/>
          </w:tcPr>
          <w:p w14:paraId="4E81D158">
            <w:pPr>
              <w:keepNext w:val="0"/>
              <w:keepLines w:val="0"/>
              <w:pageBreakBefore w:val="0"/>
              <w:kinsoku/>
              <w:wordWrap/>
              <w:overflowPunct/>
              <w:topLinePunct w:val="0"/>
              <w:autoSpaceDE/>
              <w:autoSpaceDN/>
              <w:bidi w:val="0"/>
              <w:adjustRightInd/>
              <w:spacing w:line="240" w:lineRule="auto"/>
              <w:jc w:val="center"/>
              <w:rPr>
                <w:sz w:val="28"/>
              </w:rPr>
            </w:pPr>
            <w:r>
              <w:rPr>
                <w:rFonts w:hint="eastAsia"/>
                <w:sz w:val="28"/>
              </w:rPr>
              <w:t>备注</w:t>
            </w:r>
          </w:p>
        </w:tc>
        <w:tc>
          <w:tcPr>
            <w:tcW w:w="11365" w:type="dxa"/>
            <w:tcBorders>
              <w:left w:val="single" w:color="auto" w:sz="4" w:space="0"/>
              <w:bottom w:val="single" w:color="auto" w:sz="4" w:space="0"/>
              <w:right w:val="single" w:color="auto" w:sz="4" w:space="0"/>
            </w:tcBorders>
            <w:noWrap w:val="0"/>
            <w:vAlign w:val="top"/>
          </w:tcPr>
          <w:p w14:paraId="6CBB702E">
            <w:pPr>
              <w:keepNext w:val="0"/>
              <w:keepLines w:val="0"/>
              <w:pageBreakBefore w:val="0"/>
              <w:kinsoku/>
              <w:wordWrap/>
              <w:overflowPunct/>
              <w:topLinePunct w:val="0"/>
              <w:autoSpaceDE/>
              <w:autoSpaceDN/>
              <w:bidi w:val="0"/>
              <w:adjustRightInd/>
              <w:spacing w:line="240" w:lineRule="auto"/>
              <w:rPr>
                <w:sz w:val="28"/>
              </w:rPr>
            </w:pPr>
          </w:p>
        </w:tc>
      </w:tr>
    </w:tbl>
    <w:p w14:paraId="04C1DFAD">
      <w:pPr>
        <w:spacing w:line="280" w:lineRule="exact"/>
        <w:ind w:firstLine="69" w:firstLineChars="33"/>
        <w:rPr>
          <w:rFonts w:hint="eastAsia"/>
          <w:sz w:val="28"/>
        </w:rPr>
      </w:pPr>
      <w:r>
        <w:rPr>
          <w:rFonts w:hint="eastAsia"/>
        </w:rPr>
        <w:t xml:space="preserve">  </w:t>
      </w:r>
      <w:r>
        <w:rPr>
          <w:rFonts w:hint="eastAsia"/>
          <w:sz w:val="28"/>
        </w:rPr>
        <w:t xml:space="preserve"> </w:t>
      </w:r>
    </w:p>
    <w:p w14:paraId="448F02E8">
      <w:pPr>
        <w:spacing w:line="240" w:lineRule="auto"/>
        <w:ind w:firstLine="372" w:firstLineChars="133"/>
        <w:rPr>
          <w:rFonts w:hint="eastAsia"/>
          <w:sz w:val="28"/>
        </w:rPr>
      </w:pPr>
      <w:r>
        <w:rPr>
          <w:rFonts w:hint="eastAsia"/>
          <w:sz w:val="28"/>
        </w:rPr>
        <w:t>公示时间：                              公示结果：                                       负责人：</w:t>
      </w:r>
      <w:r>
        <w:rPr>
          <w:sz w:val="28"/>
        </w:rPr>
        <w:t xml:space="preserve"> </w:t>
      </w:r>
      <w:r>
        <w:rPr>
          <w:rFonts w:hint="eastAsia"/>
          <w:sz w:val="28"/>
        </w:rPr>
        <w:t xml:space="preserve">                     单位（公章）：</w:t>
      </w:r>
    </w:p>
    <w:p w14:paraId="55BE9D3A">
      <w:pPr>
        <w:spacing w:line="240" w:lineRule="auto"/>
        <w:ind w:firstLine="17780" w:firstLineChars="6350"/>
        <w:rPr>
          <w:rFonts w:hint="eastAsia"/>
          <w:sz w:val="28"/>
        </w:rPr>
      </w:pPr>
      <w:r>
        <w:rPr>
          <w:rFonts w:hint="eastAsia"/>
          <w:sz w:val="28"/>
        </w:rPr>
        <w:t>年</w:t>
      </w:r>
      <w:r>
        <w:rPr>
          <w:sz w:val="28"/>
        </w:rPr>
        <w:t xml:space="preserve">    </w:t>
      </w:r>
      <w:r>
        <w:rPr>
          <w:rFonts w:hint="eastAsia"/>
          <w:sz w:val="28"/>
        </w:rPr>
        <w:t>月</w:t>
      </w:r>
      <w:r>
        <w:rPr>
          <w:sz w:val="28"/>
        </w:rPr>
        <w:t xml:space="preserve">    </w:t>
      </w:r>
      <w:r>
        <w:rPr>
          <w:rFonts w:hint="eastAsia"/>
          <w:sz w:val="28"/>
        </w:rPr>
        <w:t>日</w:t>
      </w:r>
      <w:r>
        <w:rPr>
          <w:sz w:val="28"/>
        </w:rPr>
        <w:t xml:space="preserve">               </w:t>
      </w:r>
      <w:r>
        <w:rPr>
          <w:rFonts w:hint="eastAsia"/>
          <w:sz w:val="28"/>
        </w:rPr>
        <w:t xml:space="preserve">     </w:t>
      </w:r>
      <w:r>
        <w:rPr>
          <w:rFonts w:eastAsia="黑体"/>
          <w:sz w:val="28"/>
        </w:rPr>
        <w:t xml:space="preserve"> </w:t>
      </w:r>
      <w:r>
        <w:rPr>
          <w:sz w:val="28"/>
        </w:rPr>
        <w:t xml:space="preserve"> </w:t>
      </w:r>
      <w:r>
        <w:rPr>
          <w:b/>
          <w:bCs/>
        </w:rPr>
        <w:t xml:space="preserve">                                                                                  </w:t>
      </w:r>
    </w:p>
    <w:p w14:paraId="733C13BF"/>
    <w:sectPr>
      <w:headerReference r:id="rId3" w:type="default"/>
      <w:pgSz w:w="23814" w:h="16840" w:orient="landscape"/>
      <w:pgMar w:top="1361"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2010601030101010101"/>
    <w:charset w:val="86"/>
    <w:family w:val="script"/>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4669A">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8EC124"/>
    <w:multiLevelType w:val="singleLevel"/>
    <w:tmpl w:val="D98EC12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1846B8"/>
    <w:rsid w:val="132A57FB"/>
    <w:rsid w:val="13D510B7"/>
    <w:rsid w:val="23561066"/>
    <w:rsid w:val="23D44CC5"/>
    <w:rsid w:val="266D2AA1"/>
    <w:rsid w:val="272D3CFF"/>
    <w:rsid w:val="2977519E"/>
    <w:rsid w:val="2D1203A7"/>
    <w:rsid w:val="3BA11EDB"/>
    <w:rsid w:val="53137DBB"/>
    <w:rsid w:val="57647247"/>
    <w:rsid w:val="5BAD4988"/>
    <w:rsid w:val="5E392C2C"/>
    <w:rsid w:val="60686EF4"/>
    <w:rsid w:val="631263E9"/>
    <w:rsid w:val="63B1731B"/>
    <w:rsid w:val="669D3D35"/>
    <w:rsid w:val="681846B8"/>
    <w:rsid w:val="786E3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qFormat/>
    <w:uiPriority w:val="0"/>
    <w:pPr>
      <w:widowControl/>
      <w:spacing w:before="100" w:beforeAutospacing="1" w:after="100" w:afterAutospacing="1"/>
      <w:jc w:val="left"/>
      <w:outlineLvl w:val="0"/>
    </w:pPr>
    <w:rPr>
      <w:rFonts w:ascii="宋体" w:hAnsi="宋体"/>
      <w:b/>
      <w:bCs/>
      <w:kern w:val="36"/>
      <w:sz w:val="48"/>
      <w:szCs w:val="4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endnote text"/>
    <w:basedOn w:val="1"/>
    <w:qFormat/>
    <w:uiPriority w:val="0"/>
    <w:pPr>
      <w:snapToGrid w:val="0"/>
      <w:spacing w:line="240" w:lineRule="auto"/>
      <w:ind w:firstLine="0" w:firstLineChars="0"/>
      <w:jc w:val="left"/>
    </w:pPr>
    <w:rPr>
      <w:rFonts w:ascii="Calibri" w:hAnsi="Calibri" w:eastAsia="宋体" w:cs="Times New Roman"/>
      <w:sz w:val="21"/>
      <w:szCs w:val="24"/>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edu</Company>
  <Pages>4</Pages>
  <Words>4726</Words>
  <Characters>5579</Characters>
  <Lines>0</Lines>
  <Paragraphs>0</Paragraphs>
  <TotalTime>25</TotalTime>
  <ScaleCrop>false</ScaleCrop>
  <LinksUpToDate>false</LinksUpToDate>
  <CharactersWithSpaces>5831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2025-08-11T02:19:00Z</dcterms:created>
  <dc:creator>馬</dc:creator>
  <cp:lastModifiedBy>罗美</cp:lastModifiedBy>
  <dcterms:modified xsi:type="dcterms:W3CDTF">2025-09-28T08:43:53Z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ED4C48F9D352400288AE572784ED87B5_11</vt:lpwstr>
  </property>
  <property fmtid="{D5CDD505-2E9C-101B-9397-08002B2CF9AE}" pid="4" name="KSOTemplateDocerSaveRecord">
    <vt:lpwstr>eyJoZGlkIjoiZGNiMjljMmZlM2M3OTNmOTg4NmE5N2RhNWFmYzAyN2QiLCJ1c2VySWQiOiI0NjE4NTY3MjEifQ==</vt:lpwstr>
  </property>
</Properties>
</file>