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E2910">
      <w:pPr>
        <w:rPr>
          <w:rFonts w:hint="eastAsia" w:ascii="Calibri" w:hAnsi="Calibri" w:eastAsia="宋体" w:cs="Times New Roman"/>
          <w:color w:val="auto"/>
          <w:sz w:val="32"/>
          <w:szCs w:val="32"/>
          <w:highlight w:val="none"/>
          <w:lang w:val="en-US" w:eastAsia="zh-CN"/>
        </w:rPr>
      </w:pPr>
      <w:r>
        <w:rPr>
          <w:rFonts w:hint="eastAsia" w:ascii="Calibri" w:hAnsi="Calibri" w:eastAsia="宋体" w:cs="Times New Roman"/>
          <w:color w:val="auto"/>
          <w:sz w:val="32"/>
          <w:szCs w:val="32"/>
          <w:highlight w:val="none"/>
        </w:rPr>
        <w:t>附件</w:t>
      </w:r>
      <w:r>
        <w:rPr>
          <w:rFonts w:hint="eastAsia" w:ascii="Calibri" w:hAnsi="Calibri" w:eastAsia="宋体" w:cs="Times New Roman"/>
          <w:color w:val="auto"/>
          <w:sz w:val="32"/>
          <w:szCs w:val="32"/>
          <w:highlight w:val="none"/>
          <w:lang w:val="en-US" w:eastAsia="zh-CN"/>
        </w:rPr>
        <w:t>1</w:t>
      </w:r>
    </w:p>
    <w:p w14:paraId="2E7BA6AC">
      <w:pPr>
        <w:spacing w:line="560" w:lineRule="exact"/>
        <w:ind w:right="560"/>
        <w:jc w:val="center"/>
        <w:rPr>
          <w:rFonts w:ascii="Calibri" w:hAnsi="Calibri" w:eastAsia="方正仿宋_GBK" w:cs="Times New Roman"/>
          <w:color w:val="auto"/>
          <w:sz w:val="44"/>
          <w:szCs w:val="44"/>
          <w:highlight w:val="none"/>
        </w:rPr>
      </w:pPr>
      <w:r>
        <w:rPr>
          <w:rFonts w:hint="eastAsia" w:ascii="Calibri" w:hAnsi="Calibri" w:eastAsia="方正仿宋_GBK" w:cs="Times New Roman"/>
          <w:color w:val="auto"/>
          <w:sz w:val="44"/>
          <w:szCs w:val="44"/>
          <w:highlight w:val="none"/>
        </w:rPr>
        <w:t xml:space="preserve"> </w:t>
      </w:r>
      <w:r>
        <w:rPr>
          <w:rFonts w:ascii="Calibri" w:hAnsi="Calibri" w:eastAsia="方正仿宋_GBK" w:cs="Times New Roman"/>
          <w:color w:val="auto"/>
          <w:sz w:val="44"/>
          <w:szCs w:val="44"/>
          <w:highlight w:val="none"/>
        </w:rPr>
        <w:t>法定代表人授权委托书</w:t>
      </w:r>
    </w:p>
    <w:p w14:paraId="4E7BFEF7">
      <w:pPr>
        <w:spacing w:line="560" w:lineRule="exact"/>
        <w:ind w:right="560"/>
        <w:jc w:val="center"/>
        <w:rPr>
          <w:rFonts w:ascii="Calibri" w:hAnsi="Calibri" w:eastAsia="方正仿宋_GBK" w:cs="Times New Roman"/>
          <w:color w:val="auto"/>
          <w:sz w:val="36"/>
          <w:szCs w:val="36"/>
          <w:highlight w:val="none"/>
        </w:rPr>
      </w:pPr>
      <w:r>
        <w:rPr>
          <w:rFonts w:hint="eastAsia" w:ascii="Calibri" w:hAnsi="Calibri" w:eastAsia="方正仿宋_GBK" w:cs="Times New Roman"/>
          <w:color w:val="auto"/>
          <w:sz w:val="36"/>
          <w:szCs w:val="36"/>
          <w:highlight w:val="none"/>
        </w:rPr>
        <w:t xml:space="preserve">  （本授权书仅限竞租人是企业法人且委托他人竞标时使用，个体工商户</w:t>
      </w:r>
      <w:r>
        <w:rPr>
          <w:rFonts w:hint="eastAsia" w:ascii="Calibri" w:hAnsi="Calibri" w:eastAsia="方正仿宋_GBK" w:cs="Times New Roman"/>
          <w:color w:val="auto"/>
          <w:sz w:val="36"/>
          <w:szCs w:val="36"/>
          <w:highlight w:val="none"/>
          <w:lang w:eastAsia="zh-CN"/>
        </w:rPr>
        <w:t>或自然人</w:t>
      </w:r>
      <w:r>
        <w:rPr>
          <w:rFonts w:hint="eastAsia" w:ascii="Calibri" w:hAnsi="Calibri" w:eastAsia="方正仿宋_GBK" w:cs="Times New Roman"/>
          <w:color w:val="auto"/>
          <w:sz w:val="36"/>
          <w:szCs w:val="36"/>
          <w:highlight w:val="none"/>
        </w:rPr>
        <w:t>无需提供</w:t>
      </w:r>
      <w:r>
        <w:rPr>
          <w:rFonts w:hint="eastAsia" w:ascii="Calibri" w:hAnsi="Calibri" w:eastAsia="方正仿宋_GBK" w:cs="Times New Roman"/>
          <w:color w:val="auto"/>
          <w:sz w:val="36"/>
          <w:szCs w:val="36"/>
          <w:highlight w:val="none"/>
          <w:lang w:eastAsia="zh-CN"/>
        </w:rPr>
        <w:t>本函</w:t>
      </w:r>
      <w:r>
        <w:rPr>
          <w:rFonts w:hint="eastAsia" w:ascii="Calibri" w:hAnsi="Calibri" w:eastAsia="方正仿宋_GBK" w:cs="Times New Roman"/>
          <w:color w:val="auto"/>
          <w:sz w:val="36"/>
          <w:szCs w:val="36"/>
          <w:highlight w:val="none"/>
        </w:rPr>
        <w:t>）</w:t>
      </w:r>
    </w:p>
    <w:p w14:paraId="53CC8298">
      <w:pPr>
        <w:ind w:firstLine="420" w:firstLineChars="200"/>
        <w:rPr>
          <w:rFonts w:ascii="Calibri" w:hAnsi="Calibri" w:eastAsia="方正仿宋_GBK" w:cs="Times New Roman"/>
          <w:color w:val="auto"/>
          <w:szCs w:val="28"/>
          <w:highlight w:val="none"/>
        </w:rPr>
      </w:pPr>
    </w:p>
    <w:p w14:paraId="36E5C4AD">
      <w:pPr>
        <w:autoSpaceDE w:val="0"/>
        <w:autoSpaceDN w:val="0"/>
        <w:adjustRightInd w:val="0"/>
        <w:spacing w:line="500" w:lineRule="exact"/>
        <w:ind w:firstLine="645"/>
        <w:rPr>
          <w:rFonts w:ascii="Calibri" w:hAnsi="Calibri" w:eastAsia="方正仿宋_GBK" w:cs="Times New Roman"/>
          <w:color w:val="auto"/>
          <w:sz w:val="24"/>
          <w:szCs w:val="24"/>
          <w:highlight w:val="none"/>
        </w:rPr>
      </w:pPr>
      <w:r>
        <w:rPr>
          <w:rFonts w:ascii="Calibri" w:hAnsi="Calibri" w:eastAsia="方正仿宋_GBK" w:cs="Times New Roman"/>
          <w:color w:val="auto"/>
          <w:sz w:val="24"/>
          <w:szCs w:val="24"/>
          <w:highlight w:val="none"/>
        </w:rPr>
        <w:t>本授权书声明</w:t>
      </w:r>
      <w:r>
        <w:rPr>
          <w:rFonts w:hint="eastAsia" w:ascii="Calibri" w:hAnsi="Calibri" w:eastAsia="方正仿宋_GBK" w:cs="Times New Roman"/>
          <w:color w:val="auto"/>
          <w:sz w:val="24"/>
          <w:szCs w:val="24"/>
          <w:highlight w:val="none"/>
          <w:lang w:eastAsia="zh-CN"/>
        </w:rPr>
        <w:t>：</w:t>
      </w:r>
      <w:r>
        <w:rPr>
          <w:rFonts w:ascii="Calibri" w:hAnsi="Calibri" w:eastAsia="方正仿宋_GBK" w:cs="Times New Roman"/>
          <w:color w:val="auto"/>
          <w:sz w:val="24"/>
          <w:szCs w:val="24"/>
          <w:highlight w:val="none"/>
        </w:rPr>
        <w:t>我（姓名）系</w:t>
      </w:r>
      <w:r>
        <w:rPr>
          <w:rFonts w:ascii="Calibri" w:hAnsi="Calibri" w:eastAsia="方正仿宋_GBK" w:cs="Times New Roman"/>
          <w:color w:val="auto"/>
          <w:sz w:val="24"/>
          <w:szCs w:val="24"/>
          <w:highlight w:val="none"/>
          <w:u w:val="single"/>
        </w:rPr>
        <w:t xml:space="preserve">      （竞标单位名称）    </w:t>
      </w:r>
      <w:r>
        <w:rPr>
          <w:rFonts w:ascii="Calibri" w:hAnsi="Calibri" w:eastAsia="方正仿宋_GBK" w:cs="Times New Roman"/>
          <w:color w:val="auto"/>
          <w:sz w:val="24"/>
          <w:szCs w:val="24"/>
          <w:highlight w:val="none"/>
        </w:rPr>
        <w:t>的法定代表人，现授权我单位的（姓名）为我公司委托代理人，以本公司的名义参加</w:t>
      </w:r>
      <w:r>
        <w:rPr>
          <w:rFonts w:hint="eastAsia" w:ascii="Calibri" w:hAnsi="Calibri" w:eastAsia="方正仿宋_GBK" w:cs="Times New Roman"/>
          <w:color w:val="auto"/>
          <w:sz w:val="24"/>
          <w:szCs w:val="24"/>
          <w:highlight w:val="none"/>
        </w:rPr>
        <w:t>湖南理工职业技术学院</w:t>
      </w:r>
      <w:r>
        <w:rPr>
          <w:rFonts w:hint="eastAsia" w:ascii="Calibri" w:hAnsi="Calibri" w:eastAsia="方正仿宋_GBK" w:cs="Times New Roman"/>
          <w:color w:val="auto"/>
          <w:sz w:val="24"/>
          <w:szCs w:val="24"/>
          <w:highlight w:val="none"/>
          <w:u w:val="single"/>
          <w:lang w:val="en-US" w:eastAsia="zh-CN"/>
        </w:rPr>
        <w:t xml:space="preserve">     </w:t>
      </w:r>
      <w:r>
        <w:rPr>
          <w:rFonts w:hint="eastAsia" w:ascii="Calibri" w:hAnsi="Calibri" w:eastAsia="方正仿宋_GBK" w:cs="Times New Roman"/>
          <w:color w:val="auto"/>
          <w:sz w:val="24"/>
          <w:szCs w:val="24"/>
          <w:highlight w:val="none"/>
          <w:lang w:val="en-US" w:eastAsia="zh-CN"/>
        </w:rPr>
        <w:t>号</w:t>
      </w:r>
      <w:r>
        <w:rPr>
          <w:rFonts w:hint="eastAsia" w:ascii="Calibri" w:hAnsi="Calibri" w:eastAsia="方正仿宋_GBK" w:cs="Times New Roman"/>
          <w:color w:val="auto"/>
          <w:sz w:val="24"/>
          <w:szCs w:val="24"/>
          <w:highlight w:val="none"/>
        </w:rPr>
        <w:t>门面</w:t>
      </w:r>
      <w:r>
        <w:rPr>
          <w:rFonts w:ascii="Calibri" w:hAnsi="Calibri" w:eastAsia="方正仿宋_GBK" w:cs="Times New Roman"/>
          <w:color w:val="auto"/>
          <w:sz w:val="24"/>
          <w:szCs w:val="24"/>
          <w:highlight w:val="none"/>
        </w:rPr>
        <w:t>的公开竞价招租活动。委托代理人在本次竞标过程中所签署的一切文件和处理与之有关的一切事务，我均予以承认。</w:t>
      </w:r>
    </w:p>
    <w:p w14:paraId="5F004692">
      <w:pPr>
        <w:autoSpaceDE w:val="0"/>
        <w:autoSpaceDN w:val="0"/>
        <w:adjustRightInd w:val="0"/>
        <w:spacing w:line="500" w:lineRule="exact"/>
        <w:ind w:firstLine="645"/>
        <w:rPr>
          <w:rFonts w:ascii="Calibri" w:hAnsi="Calibri" w:eastAsia="方正仿宋_GBK" w:cs="Times New Roman"/>
          <w:color w:val="auto"/>
          <w:sz w:val="24"/>
          <w:szCs w:val="24"/>
          <w:highlight w:val="none"/>
        </w:rPr>
      </w:pPr>
      <w:r>
        <w:rPr>
          <w:rFonts w:ascii="Calibri" w:hAnsi="Calibri" w:eastAsia="方正仿宋_GBK" w:cs="Times New Roman"/>
          <w:color w:val="auto"/>
          <w:sz w:val="24"/>
          <w:szCs w:val="24"/>
          <w:highlight w:val="none"/>
        </w:rPr>
        <w:t>委托代理人无转让权，特此授权。</w:t>
      </w:r>
    </w:p>
    <w:p w14:paraId="7EC2C432">
      <w:pPr>
        <w:autoSpaceDE w:val="0"/>
        <w:autoSpaceDN w:val="0"/>
        <w:adjustRightInd w:val="0"/>
        <w:spacing w:line="500" w:lineRule="exact"/>
        <w:ind w:firstLine="645"/>
        <w:jc w:val="left"/>
        <w:rPr>
          <w:rFonts w:ascii="Calibri" w:hAnsi="Calibri" w:eastAsia="方正仿宋_GBK" w:cs="Times New Roman"/>
          <w:color w:val="auto"/>
          <w:sz w:val="24"/>
          <w:szCs w:val="24"/>
          <w:highlight w:val="none"/>
        </w:rPr>
      </w:pPr>
    </w:p>
    <w:p w14:paraId="19C07592">
      <w:pPr>
        <w:autoSpaceDE w:val="0"/>
        <w:autoSpaceDN w:val="0"/>
        <w:adjustRightInd w:val="0"/>
        <w:spacing w:line="500" w:lineRule="exact"/>
        <w:ind w:firstLine="645"/>
        <w:rPr>
          <w:rFonts w:ascii="Calibri" w:hAnsi="Calibri" w:eastAsia="方正仿宋_GBK" w:cs="Times New Roman"/>
          <w:color w:val="auto"/>
          <w:sz w:val="24"/>
          <w:szCs w:val="24"/>
          <w:highlight w:val="none"/>
        </w:rPr>
      </w:pPr>
      <w:r>
        <w:rPr>
          <w:rFonts w:ascii="Calibri" w:hAnsi="Calibri" w:eastAsia="方正仿宋_GBK" w:cs="Times New Roman"/>
          <w:color w:val="auto"/>
          <w:sz w:val="24"/>
          <w:szCs w:val="24"/>
          <w:highlight w:val="none"/>
        </w:rPr>
        <w:t>委托代理人</w:t>
      </w:r>
      <w:r>
        <w:rPr>
          <w:rFonts w:hint="eastAsia" w:ascii="Calibri" w:hAnsi="Calibri" w:eastAsia="方正仿宋_GBK" w:cs="Times New Roman"/>
          <w:color w:val="auto"/>
          <w:sz w:val="24"/>
          <w:szCs w:val="24"/>
          <w:highlight w:val="none"/>
          <w:lang w:eastAsia="zh-CN"/>
        </w:rPr>
        <w:t>：</w:t>
      </w:r>
      <w:r>
        <w:rPr>
          <w:rFonts w:ascii="Calibri" w:hAnsi="Calibri" w:eastAsia="方正仿宋_GBK" w:cs="Times New Roman"/>
          <w:color w:val="auto"/>
          <w:sz w:val="24"/>
          <w:szCs w:val="24"/>
          <w:highlight w:val="none"/>
        </w:rPr>
        <w:t xml:space="preserve">        性   别</w:t>
      </w:r>
      <w:r>
        <w:rPr>
          <w:rFonts w:hint="eastAsia" w:ascii="Calibri" w:hAnsi="Calibri" w:eastAsia="方正仿宋_GBK" w:cs="Times New Roman"/>
          <w:color w:val="auto"/>
          <w:sz w:val="24"/>
          <w:szCs w:val="24"/>
          <w:highlight w:val="none"/>
          <w:lang w:eastAsia="zh-CN"/>
        </w:rPr>
        <w:t>：</w:t>
      </w:r>
      <w:r>
        <w:rPr>
          <w:rFonts w:ascii="Calibri" w:hAnsi="Calibri" w:eastAsia="方正仿宋_GBK" w:cs="Times New Roman"/>
          <w:color w:val="auto"/>
          <w:sz w:val="24"/>
          <w:szCs w:val="24"/>
          <w:highlight w:val="none"/>
        </w:rPr>
        <w:t xml:space="preserve">      年 龄</w:t>
      </w:r>
      <w:r>
        <w:rPr>
          <w:rFonts w:hint="eastAsia" w:ascii="Calibri" w:hAnsi="Calibri" w:eastAsia="方正仿宋_GBK" w:cs="Times New Roman"/>
          <w:color w:val="auto"/>
          <w:sz w:val="24"/>
          <w:szCs w:val="24"/>
          <w:highlight w:val="none"/>
          <w:lang w:eastAsia="zh-CN"/>
        </w:rPr>
        <w:t>：</w:t>
      </w:r>
      <w:r>
        <w:rPr>
          <w:rFonts w:ascii="Calibri" w:hAnsi="Calibri" w:eastAsia="方正仿宋_GBK" w:cs="Times New Roman"/>
          <w:color w:val="auto"/>
          <w:sz w:val="24"/>
          <w:szCs w:val="24"/>
          <w:highlight w:val="none"/>
        </w:rPr>
        <w:t xml:space="preserve">   岁</w:t>
      </w:r>
    </w:p>
    <w:p w14:paraId="58A8F045">
      <w:pPr>
        <w:autoSpaceDE w:val="0"/>
        <w:autoSpaceDN w:val="0"/>
        <w:adjustRightInd w:val="0"/>
        <w:spacing w:line="500" w:lineRule="exact"/>
        <w:ind w:firstLine="645"/>
        <w:rPr>
          <w:rFonts w:ascii="Calibri" w:hAnsi="Calibri" w:eastAsia="方正仿宋_GBK" w:cs="Times New Roman"/>
          <w:color w:val="auto"/>
          <w:sz w:val="24"/>
          <w:szCs w:val="24"/>
          <w:highlight w:val="none"/>
        </w:rPr>
      </w:pPr>
      <w:r>
        <w:rPr>
          <w:rFonts w:ascii="Calibri" w:hAnsi="Calibri" w:eastAsia="方正仿宋_GBK" w:cs="Times New Roman"/>
          <w:color w:val="auto"/>
          <w:sz w:val="24"/>
          <w:szCs w:val="24"/>
          <w:highlight w:val="none"/>
        </w:rPr>
        <w:t>单      位</w:t>
      </w:r>
      <w:r>
        <w:rPr>
          <w:rFonts w:hint="eastAsia" w:ascii="Calibri" w:hAnsi="Calibri" w:eastAsia="方正仿宋_GBK" w:cs="Times New Roman"/>
          <w:color w:val="auto"/>
          <w:sz w:val="24"/>
          <w:szCs w:val="24"/>
          <w:highlight w:val="none"/>
          <w:lang w:eastAsia="zh-CN"/>
        </w:rPr>
        <w:t>：</w:t>
      </w:r>
      <w:r>
        <w:rPr>
          <w:rFonts w:ascii="Calibri" w:hAnsi="Calibri" w:eastAsia="方正仿宋_GBK" w:cs="Times New Roman"/>
          <w:color w:val="auto"/>
          <w:sz w:val="24"/>
          <w:szCs w:val="24"/>
          <w:highlight w:val="none"/>
        </w:rPr>
        <w:t xml:space="preserve">        </w:t>
      </w:r>
    </w:p>
    <w:p w14:paraId="5AA74270">
      <w:pPr>
        <w:autoSpaceDE w:val="0"/>
        <w:autoSpaceDN w:val="0"/>
        <w:adjustRightInd w:val="0"/>
        <w:spacing w:line="500" w:lineRule="exact"/>
        <w:ind w:firstLine="645"/>
        <w:rPr>
          <w:rFonts w:ascii="Calibri" w:hAnsi="Calibri" w:eastAsia="方正仿宋_GBK" w:cs="Times New Roman"/>
          <w:color w:val="auto"/>
          <w:sz w:val="24"/>
          <w:szCs w:val="24"/>
          <w:highlight w:val="none"/>
        </w:rPr>
      </w:pPr>
      <w:r>
        <w:rPr>
          <w:rFonts w:ascii="Calibri" w:hAnsi="Calibri" w:eastAsia="方正仿宋_GBK" w:cs="Times New Roman"/>
          <w:color w:val="auto"/>
          <w:sz w:val="24"/>
          <w:szCs w:val="24"/>
          <w:highlight w:val="none"/>
        </w:rPr>
        <w:t>职      务</w:t>
      </w:r>
      <w:r>
        <w:rPr>
          <w:rFonts w:hint="eastAsia" w:ascii="Calibri" w:hAnsi="Calibri" w:eastAsia="方正仿宋_GBK" w:cs="Times New Roman"/>
          <w:color w:val="auto"/>
          <w:sz w:val="24"/>
          <w:szCs w:val="24"/>
          <w:highlight w:val="none"/>
          <w:lang w:eastAsia="zh-CN"/>
        </w:rPr>
        <w:t>：</w:t>
      </w:r>
      <w:r>
        <w:rPr>
          <w:rFonts w:ascii="Calibri" w:hAnsi="Calibri" w:eastAsia="方正仿宋_GBK" w:cs="Times New Roman"/>
          <w:color w:val="auto"/>
          <w:sz w:val="24"/>
          <w:szCs w:val="24"/>
          <w:highlight w:val="none"/>
        </w:rPr>
        <w:t xml:space="preserve"> </w:t>
      </w:r>
    </w:p>
    <w:p w14:paraId="2D4B35BF">
      <w:pPr>
        <w:autoSpaceDE w:val="0"/>
        <w:autoSpaceDN w:val="0"/>
        <w:adjustRightInd w:val="0"/>
        <w:spacing w:line="500" w:lineRule="exact"/>
        <w:ind w:firstLine="645"/>
        <w:rPr>
          <w:rFonts w:ascii="Calibri" w:hAnsi="Calibri" w:eastAsia="方正仿宋_GBK" w:cs="Times New Roman"/>
          <w:color w:val="auto"/>
          <w:spacing w:val="12"/>
          <w:sz w:val="24"/>
          <w:szCs w:val="24"/>
          <w:highlight w:val="none"/>
        </w:rPr>
      </w:pPr>
      <w:r>
        <w:rPr>
          <w:rFonts w:hint="eastAsia" w:ascii="Calibri" w:hAnsi="Calibri" w:eastAsia="方正仿宋_GBK" w:cs="Times New Roman"/>
          <w:color w:val="auto"/>
          <w:spacing w:val="12"/>
          <w:sz w:val="24"/>
          <w:szCs w:val="24"/>
          <w:highlight w:val="none"/>
        </w:rPr>
        <w:t>委托期限</w:t>
      </w:r>
      <w:r>
        <w:rPr>
          <w:rFonts w:hint="eastAsia" w:ascii="Calibri" w:hAnsi="Calibri" w:eastAsia="方正仿宋_GBK" w:cs="Times New Roman"/>
          <w:color w:val="auto"/>
          <w:spacing w:val="12"/>
          <w:sz w:val="24"/>
          <w:szCs w:val="24"/>
          <w:highlight w:val="none"/>
          <w:lang w:eastAsia="zh-CN"/>
        </w:rPr>
        <w:t>：</w:t>
      </w:r>
      <w:r>
        <w:rPr>
          <w:rFonts w:hint="eastAsia" w:ascii="Calibri" w:hAnsi="Calibri" w:eastAsia="方正仿宋_GBK" w:cs="Times New Roman"/>
          <w:color w:val="auto"/>
          <w:spacing w:val="12"/>
          <w:sz w:val="24"/>
          <w:szCs w:val="24"/>
          <w:highlight w:val="none"/>
        </w:rPr>
        <w:t>60天。</w:t>
      </w:r>
    </w:p>
    <w:p w14:paraId="076CCCB4">
      <w:pPr>
        <w:autoSpaceDE w:val="0"/>
        <w:autoSpaceDN w:val="0"/>
        <w:adjustRightInd w:val="0"/>
        <w:spacing w:line="500" w:lineRule="exact"/>
        <w:ind w:firstLine="645"/>
        <w:rPr>
          <w:rFonts w:ascii="Calibri" w:hAnsi="Calibri" w:eastAsia="方正仿宋_GBK" w:cs="Times New Roman"/>
          <w:color w:val="auto"/>
          <w:sz w:val="24"/>
          <w:szCs w:val="24"/>
          <w:highlight w:val="none"/>
        </w:rPr>
      </w:pPr>
      <w:r>
        <w:rPr>
          <w:rFonts w:ascii="Calibri" w:hAnsi="Calibri" w:eastAsia="方正仿宋_GBK" w:cs="Times New Roman"/>
          <w:color w:val="auto"/>
          <w:sz w:val="24"/>
          <w:szCs w:val="24"/>
          <w:highlight w:val="none"/>
        </w:rPr>
        <w:t>竞标单位</w:t>
      </w:r>
      <w:r>
        <w:rPr>
          <w:rFonts w:hint="eastAsia" w:ascii="Calibri" w:hAnsi="Calibri" w:eastAsia="方正仿宋_GBK" w:cs="Times New Roman"/>
          <w:color w:val="auto"/>
          <w:sz w:val="24"/>
          <w:szCs w:val="24"/>
          <w:highlight w:val="none"/>
          <w:lang w:eastAsia="zh-CN"/>
        </w:rPr>
        <w:t>：</w:t>
      </w:r>
      <w:r>
        <w:rPr>
          <w:rFonts w:ascii="Calibri" w:hAnsi="Calibri" w:eastAsia="方正仿宋_GBK" w:cs="Times New Roman"/>
          <w:color w:val="auto"/>
          <w:sz w:val="24"/>
          <w:szCs w:val="24"/>
          <w:highlight w:val="none"/>
        </w:rPr>
        <w:t>（盖章）</w:t>
      </w:r>
    </w:p>
    <w:p w14:paraId="3A826A9D">
      <w:pPr>
        <w:autoSpaceDE w:val="0"/>
        <w:autoSpaceDN w:val="0"/>
        <w:adjustRightInd w:val="0"/>
        <w:spacing w:line="500" w:lineRule="exact"/>
        <w:ind w:firstLine="645"/>
        <w:rPr>
          <w:rFonts w:ascii="Calibri" w:hAnsi="Calibri" w:eastAsia="方正仿宋_GBK" w:cs="Times New Roman"/>
          <w:color w:val="auto"/>
          <w:sz w:val="24"/>
          <w:szCs w:val="24"/>
          <w:highlight w:val="none"/>
        </w:rPr>
      </w:pPr>
      <w:r>
        <w:rPr>
          <w:rFonts w:ascii="Calibri" w:hAnsi="Calibri" w:eastAsia="方正仿宋_GBK" w:cs="Times New Roman"/>
          <w:color w:val="auto"/>
          <w:sz w:val="24"/>
          <w:szCs w:val="24"/>
          <w:highlight w:val="none"/>
        </w:rPr>
        <w:t>法定代表人</w:t>
      </w:r>
      <w:r>
        <w:rPr>
          <w:rFonts w:hint="eastAsia" w:ascii="Calibri" w:hAnsi="Calibri" w:eastAsia="方正仿宋_GBK" w:cs="Times New Roman"/>
          <w:color w:val="auto"/>
          <w:sz w:val="24"/>
          <w:szCs w:val="24"/>
          <w:highlight w:val="none"/>
          <w:lang w:eastAsia="zh-CN"/>
        </w:rPr>
        <w:t>：</w:t>
      </w:r>
      <w:r>
        <w:rPr>
          <w:rFonts w:ascii="Calibri" w:hAnsi="Calibri" w:eastAsia="方正仿宋_GBK" w:cs="Times New Roman"/>
          <w:color w:val="auto"/>
          <w:sz w:val="24"/>
          <w:szCs w:val="24"/>
          <w:highlight w:val="none"/>
        </w:rPr>
        <w:t>（签字或盖章）</w:t>
      </w:r>
    </w:p>
    <w:p w14:paraId="0E7E7FD9">
      <w:pPr>
        <w:autoSpaceDE w:val="0"/>
        <w:autoSpaceDN w:val="0"/>
        <w:adjustRightInd w:val="0"/>
        <w:spacing w:line="500" w:lineRule="exact"/>
        <w:ind w:firstLine="645"/>
        <w:rPr>
          <w:rFonts w:ascii="Calibri" w:hAnsi="Calibri" w:eastAsia="方正仿宋_GBK" w:cs="Times New Roman"/>
          <w:color w:val="auto"/>
          <w:sz w:val="24"/>
          <w:szCs w:val="24"/>
          <w:highlight w:val="none"/>
        </w:rPr>
      </w:pPr>
      <w:r>
        <w:rPr>
          <w:rFonts w:ascii="Calibri" w:hAnsi="Calibri" w:eastAsia="方正仿宋_GBK" w:cs="Times New Roman"/>
          <w:color w:val="auto"/>
          <w:sz w:val="24"/>
          <w:szCs w:val="24"/>
          <w:highlight w:val="none"/>
        </w:rPr>
        <w:t>日期</w:t>
      </w:r>
      <w:r>
        <w:rPr>
          <w:rFonts w:hint="eastAsia" w:ascii="Calibri" w:hAnsi="Calibri" w:eastAsia="方正仿宋_GBK" w:cs="Times New Roman"/>
          <w:color w:val="auto"/>
          <w:sz w:val="24"/>
          <w:szCs w:val="24"/>
          <w:highlight w:val="none"/>
          <w:lang w:eastAsia="zh-CN"/>
        </w:rPr>
        <w:t>：</w:t>
      </w:r>
      <w:r>
        <w:rPr>
          <w:rFonts w:ascii="Calibri" w:hAnsi="Calibri" w:eastAsia="方正仿宋_GBK" w:cs="Times New Roman"/>
          <w:color w:val="auto"/>
          <w:sz w:val="24"/>
          <w:szCs w:val="24"/>
          <w:highlight w:val="none"/>
        </w:rPr>
        <w:t xml:space="preserve"> </w:t>
      </w:r>
      <w:r>
        <w:rPr>
          <w:rFonts w:hint="eastAsia" w:ascii="Calibri" w:hAnsi="Calibri" w:eastAsia="方正仿宋_GBK" w:cs="Times New Roman"/>
          <w:color w:val="auto"/>
          <w:sz w:val="24"/>
          <w:szCs w:val="24"/>
          <w:highlight w:val="none"/>
        </w:rPr>
        <w:t xml:space="preserve">       </w:t>
      </w:r>
      <w:r>
        <w:rPr>
          <w:rFonts w:ascii="Calibri" w:hAnsi="Calibri" w:eastAsia="方正仿宋_GBK" w:cs="Times New Roman"/>
          <w:color w:val="auto"/>
          <w:sz w:val="24"/>
          <w:szCs w:val="24"/>
          <w:highlight w:val="none"/>
        </w:rPr>
        <w:t>年 月 日</w:t>
      </w:r>
    </w:p>
    <w:tbl>
      <w:tblPr>
        <w:tblStyle w:val="2"/>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047"/>
      </w:tblGrid>
      <w:tr w14:paraId="1DB939A1">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tcBorders>
              <w:top w:val="single" w:color="auto" w:sz="12" w:space="0"/>
              <w:left w:val="single" w:color="auto" w:sz="12" w:space="0"/>
              <w:bottom w:val="single" w:color="auto" w:sz="12" w:space="0"/>
              <w:right w:val="single" w:color="auto" w:sz="4" w:space="0"/>
            </w:tcBorders>
            <w:vAlign w:val="center"/>
          </w:tcPr>
          <w:p w14:paraId="71F1C16C">
            <w:pPr>
              <w:snapToGrid w:val="0"/>
              <w:spacing w:line="360" w:lineRule="auto"/>
              <w:jc w:val="center"/>
              <w:rPr>
                <w:rFonts w:ascii="宋体" w:hAnsi="Calibri" w:eastAsia="宋体" w:cs="Times New Roman"/>
                <w:color w:val="auto"/>
                <w:sz w:val="24"/>
                <w:szCs w:val="24"/>
                <w:highlight w:val="none"/>
              </w:rPr>
            </w:pPr>
            <w:r>
              <w:rPr>
                <w:rFonts w:hint="eastAsia" w:ascii="宋体" w:hAnsi="Calibri" w:eastAsia="宋体" w:cs="Times New Roman"/>
                <w:color w:val="auto"/>
                <w:sz w:val="24"/>
                <w:szCs w:val="24"/>
                <w:highlight w:val="none"/>
              </w:rPr>
              <w:t>法定代表人二代身份证复印件</w:t>
            </w:r>
          </w:p>
          <w:p w14:paraId="174C0AE8">
            <w:pPr>
              <w:snapToGrid w:val="0"/>
              <w:spacing w:line="360" w:lineRule="auto"/>
              <w:jc w:val="center"/>
              <w:rPr>
                <w:rFonts w:ascii="宋体" w:hAnsi="Calibri" w:eastAsia="宋体" w:cs="Times New Roman"/>
                <w:color w:val="auto"/>
                <w:sz w:val="24"/>
                <w:szCs w:val="24"/>
                <w:highlight w:val="none"/>
              </w:rPr>
            </w:pPr>
            <w:r>
              <w:rPr>
                <w:rFonts w:hint="eastAsia" w:ascii="宋体" w:hAnsi="Calibri" w:eastAsia="宋体" w:cs="Times New Roman"/>
                <w:color w:val="auto"/>
                <w:sz w:val="24"/>
                <w:szCs w:val="24"/>
                <w:highlight w:val="none"/>
              </w:rPr>
              <w:t>（双面）</w:t>
            </w:r>
          </w:p>
        </w:tc>
        <w:tc>
          <w:tcPr>
            <w:tcW w:w="4047" w:type="dxa"/>
            <w:tcBorders>
              <w:top w:val="single" w:color="auto" w:sz="12" w:space="0"/>
              <w:left w:val="single" w:color="auto" w:sz="4" w:space="0"/>
              <w:bottom w:val="single" w:color="auto" w:sz="12" w:space="0"/>
              <w:right w:val="single" w:color="auto" w:sz="12" w:space="0"/>
            </w:tcBorders>
            <w:vAlign w:val="center"/>
          </w:tcPr>
          <w:p w14:paraId="07B7A1C0">
            <w:pPr>
              <w:snapToGrid w:val="0"/>
              <w:spacing w:line="360" w:lineRule="auto"/>
              <w:jc w:val="center"/>
              <w:rPr>
                <w:rFonts w:ascii="宋体" w:hAnsi="Calibri" w:eastAsia="宋体" w:cs="Times New Roman"/>
                <w:color w:val="auto"/>
                <w:sz w:val="24"/>
                <w:szCs w:val="24"/>
                <w:highlight w:val="none"/>
              </w:rPr>
            </w:pPr>
            <w:r>
              <w:rPr>
                <w:rFonts w:hint="eastAsia" w:ascii="宋体" w:hAnsi="Calibri" w:eastAsia="宋体" w:cs="Times New Roman"/>
                <w:color w:val="auto"/>
                <w:sz w:val="24"/>
                <w:szCs w:val="24"/>
                <w:highlight w:val="none"/>
              </w:rPr>
              <w:t>委托代理人二代身份证复印件（双面）</w:t>
            </w:r>
          </w:p>
        </w:tc>
      </w:tr>
    </w:tbl>
    <w:p w14:paraId="79D1820A">
      <w:pPr>
        <w:rPr>
          <w:rFonts w:ascii="Calibri" w:hAnsi="Calibri" w:eastAsia="宋体" w:cs="Times New Roman"/>
          <w:color w:val="auto"/>
          <w:szCs w:val="22"/>
          <w:highlight w:val="none"/>
        </w:rPr>
      </w:pPr>
    </w:p>
    <w:p w14:paraId="5F4D8D2C">
      <w:pPr>
        <w:autoSpaceDE w:val="0"/>
        <w:autoSpaceDN w:val="0"/>
        <w:adjustRightInd w:val="0"/>
        <w:spacing w:line="500" w:lineRule="exact"/>
        <w:ind w:firstLine="645"/>
        <w:rPr>
          <w:rFonts w:ascii="Calibri" w:hAnsi="Calibri" w:eastAsia="方正仿宋_GBK" w:cs="Times New Roman"/>
          <w:color w:val="auto"/>
          <w:sz w:val="24"/>
          <w:szCs w:val="24"/>
        </w:rPr>
      </w:pPr>
    </w:p>
    <w:p w14:paraId="597102C0">
      <w:pPr>
        <w:autoSpaceDE w:val="0"/>
        <w:autoSpaceDN w:val="0"/>
        <w:adjustRightInd w:val="0"/>
        <w:spacing w:line="500" w:lineRule="exact"/>
        <w:ind w:firstLine="645"/>
        <w:rPr>
          <w:rFonts w:ascii="Calibri" w:hAnsi="Calibri" w:eastAsia="方正仿宋_GBK" w:cs="Times New Roman"/>
          <w:color w:val="auto"/>
          <w:sz w:val="24"/>
          <w:szCs w:val="24"/>
        </w:rPr>
      </w:pPr>
    </w:p>
    <w:p w14:paraId="5CBC2AA6">
      <w:pPr>
        <w:autoSpaceDE w:val="0"/>
        <w:autoSpaceDN w:val="0"/>
        <w:adjustRightInd w:val="0"/>
        <w:spacing w:line="500" w:lineRule="exact"/>
        <w:ind w:firstLine="645"/>
        <w:rPr>
          <w:rFonts w:ascii="Calibri" w:hAnsi="Calibri" w:eastAsia="方正仿宋_GBK" w:cs="Times New Roman"/>
          <w:color w:val="auto"/>
          <w:sz w:val="24"/>
          <w:szCs w:val="24"/>
        </w:rPr>
      </w:pPr>
    </w:p>
    <w:p w14:paraId="26A2776A">
      <w:pPr>
        <w:rPr>
          <w:rFonts w:hint="eastAsia" w:ascii="Calibri" w:hAnsi="Calibri" w:eastAsia="宋体" w:cs="Times New Roman"/>
          <w:color w:val="auto"/>
          <w:sz w:val="32"/>
          <w:szCs w:val="32"/>
          <w:highlight w:val="none"/>
          <w:lang w:val="en-US" w:eastAsia="zh-CN"/>
        </w:rPr>
      </w:pPr>
      <w:r>
        <w:rPr>
          <w:rFonts w:hint="eastAsia" w:ascii="Calibri" w:hAnsi="Calibri" w:eastAsia="宋体" w:cs="Times New Roman"/>
          <w:color w:val="auto"/>
          <w:sz w:val="32"/>
          <w:szCs w:val="32"/>
          <w:highlight w:val="none"/>
          <w:lang w:val="en-US" w:eastAsia="zh-CN"/>
        </w:rPr>
        <w:t>附件2</w:t>
      </w:r>
    </w:p>
    <w:p w14:paraId="2895A0E9">
      <w:pPr>
        <w:rPr>
          <w:rFonts w:hint="eastAsia" w:ascii="Calibri" w:hAnsi="Calibri" w:eastAsia="宋体" w:cs="Times New Roman"/>
          <w:color w:val="auto"/>
          <w:szCs w:val="22"/>
        </w:rPr>
      </w:pPr>
    </w:p>
    <w:p w14:paraId="378DEDA7">
      <w:pPr>
        <w:spacing w:line="560" w:lineRule="exact"/>
        <w:ind w:right="560"/>
        <w:jc w:val="center"/>
        <w:rPr>
          <w:rFonts w:hint="eastAsia" w:ascii="Calibri" w:hAnsi="Calibri" w:eastAsia="方正仿宋_GBK" w:cs="Times New Roman"/>
          <w:color w:val="auto"/>
          <w:sz w:val="36"/>
          <w:szCs w:val="36"/>
          <w:highlight w:val="none"/>
        </w:rPr>
      </w:pPr>
      <w:r>
        <w:rPr>
          <w:rFonts w:hint="eastAsia" w:ascii="Calibri" w:hAnsi="Calibri" w:eastAsia="方正仿宋_GBK" w:cs="Times New Roman"/>
          <w:color w:val="auto"/>
          <w:sz w:val="36"/>
          <w:szCs w:val="36"/>
          <w:highlight w:val="none"/>
        </w:rPr>
        <w:t>租赁门面诚信履约评价意见书</w:t>
      </w:r>
    </w:p>
    <w:tbl>
      <w:tblPr>
        <w:tblStyle w:val="2"/>
        <w:tblW w:w="8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6"/>
        <w:gridCol w:w="1534"/>
        <w:gridCol w:w="1535"/>
        <w:gridCol w:w="1534"/>
        <w:gridCol w:w="1541"/>
      </w:tblGrid>
      <w:tr w14:paraId="6951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8100" w:type="dxa"/>
            <w:gridSpan w:val="5"/>
            <w:noWrap w:val="0"/>
            <w:vAlign w:val="top"/>
          </w:tcPr>
          <w:p w14:paraId="20606690">
            <w:pPr>
              <w:jc w:val="left"/>
              <w:rPr>
                <w:rFonts w:ascii="仿宋" w:hAnsi="仿宋" w:eastAsia="仿宋" w:cs="Times New Roman"/>
                <w:color w:val="auto"/>
                <w:sz w:val="30"/>
                <w:szCs w:val="30"/>
              </w:rPr>
            </w:pPr>
            <w:r>
              <w:rPr>
                <w:rFonts w:hint="eastAsia" w:ascii="仿宋" w:hAnsi="仿宋" w:eastAsia="仿宋" w:cs="Times New Roman"/>
                <w:color w:val="auto"/>
                <w:sz w:val="30"/>
                <w:szCs w:val="30"/>
              </w:rPr>
              <w:t>承租户：</w:t>
            </w:r>
          </w:p>
        </w:tc>
      </w:tr>
      <w:tr w14:paraId="5974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8100" w:type="dxa"/>
            <w:gridSpan w:val="5"/>
            <w:noWrap w:val="0"/>
            <w:vAlign w:val="top"/>
          </w:tcPr>
          <w:p w14:paraId="75E642F2">
            <w:pPr>
              <w:jc w:val="left"/>
              <w:rPr>
                <w:rFonts w:hint="eastAsia" w:ascii="仿宋" w:hAnsi="仿宋" w:eastAsia="仿宋" w:cs="Times New Roman"/>
                <w:color w:val="auto"/>
                <w:sz w:val="30"/>
                <w:szCs w:val="30"/>
              </w:rPr>
            </w:pPr>
            <w:r>
              <w:rPr>
                <w:rFonts w:hint="eastAsia" w:ascii="仿宋" w:hAnsi="仿宋" w:eastAsia="仿宋" w:cs="Times New Roman"/>
                <w:color w:val="auto"/>
                <w:sz w:val="30"/>
                <w:szCs w:val="30"/>
                <w:lang w:val="en-US" w:eastAsia="zh-CN"/>
              </w:rPr>
              <w:t>承租</w:t>
            </w:r>
            <w:r>
              <w:rPr>
                <w:rFonts w:hint="eastAsia" w:ascii="仿宋" w:hAnsi="仿宋" w:eastAsia="仿宋" w:cs="Times New Roman"/>
                <w:color w:val="auto"/>
                <w:sz w:val="30"/>
                <w:szCs w:val="30"/>
              </w:rPr>
              <w:t>经营户名称：</w:t>
            </w:r>
          </w:p>
        </w:tc>
      </w:tr>
      <w:tr w14:paraId="0428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8100" w:type="dxa"/>
            <w:gridSpan w:val="5"/>
            <w:noWrap w:val="0"/>
            <w:vAlign w:val="top"/>
          </w:tcPr>
          <w:p w14:paraId="6D5132DB">
            <w:pPr>
              <w:jc w:val="left"/>
              <w:rPr>
                <w:rFonts w:hint="eastAsia" w:ascii="仿宋" w:hAnsi="仿宋" w:eastAsia="仿宋" w:cs="Times New Roman"/>
                <w:color w:val="auto"/>
                <w:sz w:val="30"/>
                <w:szCs w:val="30"/>
              </w:rPr>
            </w:pPr>
            <w:r>
              <w:rPr>
                <w:rFonts w:hint="eastAsia" w:ascii="仿宋" w:hAnsi="仿宋" w:eastAsia="仿宋" w:cs="Times New Roman"/>
                <w:color w:val="auto"/>
                <w:sz w:val="30"/>
                <w:szCs w:val="30"/>
              </w:rPr>
              <w:t>联系人：                  电话：</w:t>
            </w:r>
          </w:p>
        </w:tc>
      </w:tr>
      <w:tr w14:paraId="0C17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8100" w:type="dxa"/>
            <w:gridSpan w:val="5"/>
            <w:noWrap w:val="0"/>
            <w:vAlign w:val="top"/>
          </w:tcPr>
          <w:p w14:paraId="067C341D">
            <w:pPr>
              <w:rPr>
                <w:rFonts w:hint="eastAsia" w:ascii="仿宋" w:hAnsi="仿宋" w:eastAsia="仿宋" w:cs="Times New Roman"/>
                <w:color w:val="auto"/>
                <w:sz w:val="30"/>
                <w:szCs w:val="30"/>
                <w:lang w:eastAsia="zh-CN"/>
              </w:rPr>
            </w:pPr>
            <w:r>
              <w:rPr>
                <w:rFonts w:hint="eastAsia" w:ascii="仿宋" w:hAnsi="仿宋" w:eastAsia="仿宋" w:cs="Times New Roman"/>
                <w:color w:val="auto"/>
                <w:sz w:val="30"/>
                <w:szCs w:val="30"/>
              </w:rPr>
              <w:t>门面</w:t>
            </w:r>
            <w:r>
              <w:rPr>
                <w:rFonts w:hint="eastAsia" w:ascii="仿宋" w:hAnsi="仿宋" w:eastAsia="仿宋" w:cs="Times New Roman"/>
                <w:color w:val="auto"/>
                <w:sz w:val="30"/>
                <w:szCs w:val="30"/>
                <w:lang w:val="en-US" w:eastAsia="zh-CN"/>
              </w:rPr>
              <w:t>详细地址：</w:t>
            </w:r>
          </w:p>
        </w:tc>
      </w:tr>
      <w:tr w14:paraId="03EF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8100" w:type="dxa"/>
            <w:gridSpan w:val="5"/>
            <w:noWrap w:val="0"/>
            <w:vAlign w:val="top"/>
          </w:tcPr>
          <w:p w14:paraId="4D76D483">
            <w:pPr>
              <w:jc w:val="left"/>
              <w:rPr>
                <w:rFonts w:ascii="仿宋" w:hAnsi="仿宋" w:eastAsia="仿宋" w:cs="Times New Roman"/>
                <w:color w:val="auto"/>
                <w:sz w:val="30"/>
                <w:szCs w:val="30"/>
              </w:rPr>
            </w:pPr>
            <w:r>
              <w:rPr>
                <w:rFonts w:hint="eastAsia" w:ascii="仿宋" w:hAnsi="仿宋" w:eastAsia="仿宋" w:cs="Times New Roman"/>
                <w:color w:val="auto"/>
                <w:sz w:val="30"/>
                <w:szCs w:val="30"/>
              </w:rPr>
              <w:t xml:space="preserve">原租赁期限： </w:t>
            </w:r>
            <w:r>
              <w:rPr>
                <w:rFonts w:hint="eastAsia" w:ascii="仿宋" w:hAnsi="仿宋" w:eastAsia="仿宋" w:cs="Times New Roman"/>
                <w:color w:val="auto"/>
                <w:sz w:val="30"/>
                <w:szCs w:val="30"/>
                <w:lang w:val="en-US" w:eastAsia="zh-CN"/>
              </w:rPr>
              <w:t xml:space="preserve">  </w:t>
            </w:r>
            <w:r>
              <w:rPr>
                <w:rFonts w:hint="eastAsia" w:ascii="仿宋" w:hAnsi="仿宋" w:eastAsia="仿宋" w:cs="Times New Roman"/>
                <w:color w:val="auto"/>
                <w:sz w:val="30"/>
                <w:szCs w:val="30"/>
              </w:rPr>
              <w:t>年   月  日至</w:t>
            </w:r>
            <w:r>
              <w:rPr>
                <w:rFonts w:hint="eastAsia" w:ascii="仿宋" w:hAnsi="仿宋" w:eastAsia="仿宋" w:cs="Times New Roman"/>
                <w:color w:val="auto"/>
                <w:sz w:val="30"/>
                <w:szCs w:val="30"/>
                <w:lang w:val="en-US" w:eastAsia="zh-CN"/>
              </w:rPr>
              <w:t xml:space="preserve">   </w:t>
            </w:r>
            <w:r>
              <w:rPr>
                <w:rFonts w:hint="eastAsia" w:ascii="仿宋" w:hAnsi="仿宋" w:eastAsia="仿宋" w:cs="Times New Roman"/>
                <w:color w:val="auto"/>
                <w:sz w:val="30"/>
                <w:szCs w:val="30"/>
              </w:rPr>
              <w:t>年</w:t>
            </w:r>
            <w:r>
              <w:rPr>
                <w:rFonts w:hint="eastAsia" w:ascii="仿宋" w:hAnsi="仿宋" w:eastAsia="仿宋" w:cs="Times New Roman"/>
                <w:color w:val="auto"/>
                <w:sz w:val="30"/>
                <w:szCs w:val="30"/>
                <w:lang w:val="en-US" w:eastAsia="zh-CN"/>
              </w:rPr>
              <w:t xml:space="preserve">  </w:t>
            </w:r>
            <w:r>
              <w:rPr>
                <w:rFonts w:hint="eastAsia" w:ascii="仿宋" w:hAnsi="仿宋" w:eastAsia="仿宋" w:cs="Times New Roman"/>
                <w:color w:val="auto"/>
                <w:sz w:val="30"/>
                <w:szCs w:val="30"/>
              </w:rPr>
              <w:t>月   日</w:t>
            </w:r>
          </w:p>
        </w:tc>
      </w:tr>
      <w:tr w14:paraId="5F82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956" w:type="dxa"/>
            <w:noWrap w:val="0"/>
            <w:vAlign w:val="center"/>
          </w:tcPr>
          <w:p w14:paraId="34255782">
            <w:pPr>
              <w:jc w:val="center"/>
              <w:rPr>
                <w:rFonts w:hint="eastAsia" w:ascii="仿宋" w:hAnsi="仿宋" w:eastAsia="仿宋" w:cs="Times New Roman"/>
                <w:color w:val="auto"/>
                <w:sz w:val="30"/>
                <w:szCs w:val="30"/>
              </w:rPr>
            </w:pPr>
            <w:r>
              <w:rPr>
                <w:rFonts w:hint="eastAsia" w:ascii="仿宋" w:hAnsi="仿宋" w:eastAsia="仿宋" w:cs="Times New Roman"/>
                <w:color w:val="auto"/>
                <w:sz w:val="30"/>
                <w:szCs w:val="30"/>
              </w:rPr>
              <w:t>根据以下</w:t>
            </w:r>
          </w:p>
          <w:p w14:paraId="6EBE7371">
            <w:pPr>
              <w:jc w:val="center"/>
              <w:rPr>
                <w:rFonts w:ascii="仿宋" w:hAnsi="仿宋" w:eastAsia="仿宋" w:cs="Times New Roman"/>
                <w:color w:val="auto"/>
                <w:sz w:val="30"/>
                <w:szCs w:val="30"/>
              </w:rPr>
            </w:pPr>
            <w:r>
              <w:rPr>
                <w:rFonts w:hint="eastAsia" w:ascii="仿宋" w:hAnsi="仿宋" w:eastAsia="仿宋" w:cs="Times New Roman"/>
                <w:color w:val="auto"/>
                <w:sz w:val="30"/>
                <w:szCs w:val="30"/>
              </w:rPr>
              <w:t>方面划√</w:t>
            </w:r>
          </w:p>
        </w:tc>
        <w:tc>
          <w:tcPr>
            <w:tcW w:w="1534" w:type="dxa"/>
            <w:noWrap w:val="0"/>
            <w:vAlign w:val="center"/>
          </w:tcPr>
          <w:p w14:paraId="4A997C12">
            <w:pPr>
              <w:jc w:val="center"/>
              <w:rPr>
                <w:rFonts w:ascii="仿宋" w:hAnsi="仿宋" w:eastAsia="仿宋" w:cs="Times New Roman"/>
                <w:color w:val="auto"/>
                <w:sz w:val="30"/>
                <w:szCs w:val="30"/>
              </w:rPr>
            </w:pPr>
            <w:r>
              <w:rPr>
                <w:rFonts w:hint="eastAsia" w:ascii="仿宋" w:hAnsi="仿宋" w:eastAsia="仿宋" w:cs="Times New Roman"/>
                <w:color w:val="auto"/>
                <w:sz w:val="30"/>
                <w:szCs w:val="30"/>
              </w:rPr>
              <w:t>优秀</w:t>
            </w:r>
          </w:p>
        </w:tc>
        <w:tc>
          <w:tcPr>
            <w:tcW w:w="1535" w:type="dxa"/>
            <w:noWrap w:val="0"/>
            <w:vAlign w:val="center"/>
          </w:tcPr>
          <w:p w14:paraId="6C3E7FB7">
            <w:pPr>
              <w:jc w:val="center"/>
              <w:rPr>
                <w:rFonts w:ascii="仿宋" w:hAnsi="仿宋" w:eastAsia="仿宋" w:cs="Times New Roman"/>
                <w:color w:val="auto"/>
                <w:sz w:val="30"/>
                <w:szCs w:val="30"/>
              </w:rPr>
            </w:pPr>
            <w:r>
              <w:rPr>
                <w:rFonts w:hint="eastAsia" w:ascii="仿宋" w:hAnsi="仿宋" w:eastAsia="仿宋" w:cs="Times New Roman"/>
                <w:color w:val="auto"/>
                <w:sz w:val="30"/>
                <w:szCs w:val="30"/>
              </w:rPr>
              <w:t>良好</w:t>
            </w:r>
          </w:p>
        </w:tc>
        <w:tc>
          <w:tcPr>
            <w:tcW w:w="1534" w:type="dxa"/>
            <w:noWrap w:val="0"/>
            <w:vAlign w:val="center"/>
          </w:tcPr>
          <w:p w14:paraId="73A03E6A">
            <w:pPr>
              <w:jc w:val="center"/>
              <w:rPr>
                <w:rFonts w:ascii="仿宋" w:hAnsi="仿宋" w:eastAsia="仿宋" w:cs="Times New Roman"/>
                <w:color w:val="auto"/>
                <w:sz w:val="30"/>
                <w:szCs w:val="30"/>
              </w:rPr>
            </w:pPr>
            <w:r>
              <w:rPr>
                <w:rFonts w:hint="eastAsia" w:ascii="仿宋" w:hAnsi="仿宋" w:eastAsia="仿宋" w:cs="Times New Roman"/>
                <w:color w:val="auto"/>
                <w:sz w:val="30"/>
                <w:szCs w:val="30"/>
              </w:rPr>
              <w:t>合格</w:t>
            </w:r>
          </w:p>
        </w:tc>
        <w:tc>
          <w:tcPr>
            <w:tcW w:w="1541" w:type="dxa"/>
            <w:noWrap w:val="0"/>
            <w:vAlign w:val="center"/>
          </w:tcPr>
          <w:p w14:paraId="778F3FE1">
            <w:pPr>
              <w:jc w:val="center"/>
              <w:rPr>
                <w:rFonts w:ascii="仿宋" w:hAnsi="仿宋" w:eastAsia="仿宋" w:cs="Times New Roman"/>
                <w:color w:val="auto"/>
                <w:sz w:val="30"/>
                <w:szCs w:val="30"/>
              </w:rPr>
            </w:pPr>
            <w:r>
              <w:rPr>
                <w:rFonts w:hint="eastAsia" w:ascii="仿宋" w:hAnsi="仿宋" w:eastAsia="仿宋" w:cs="Times New Roman"/>
                <w:color w:val="auto"/>
                <w:sz w:val="30"/>
                <w:szCs w:val="30"/>
              </w:rPr>
              <w:t>不合格</w:t>
            </w:r>
          </w:p>
        </w:tc>
      </w:tr>
      <w:tr w14:paraId="6E94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956" w:type="dxa"/>
            <w:noWrap w:val="0"/>
            <w:vAlign w:val="center"/>
          </w:tcPr>
          <w:p w14:paraId="5F0226E7">
            <w:pPr>
              <w:jc w:val="center"/>
              <w:rPr>
                <w:rFonts w:ascii="仿宋" w:hAnsi="仿宋" w:eastAsia="仿宋" w:cs="Times New Roman"/>
                <w:color w:val="auto"/>
                <w:sz w:val="30"/>
                <w:szCs w:val="30"/>
              </w:rPr>
            </w:pPr>
            <w:r>
              <w:rPr>
                <w:rFonts w:hint="eastAsia" w:ascii="仿宋" w:hAnsi="仿宋" w:eastAsia="仿宋" w:cs="Times New Roman"/>
                <w:color w:val="auto"/>
                <w:sz w:val="30"/>
                <w:szCs w:val="30"/>
              </w:rPr>
              <w:t>合法经营</w:t>
            </w:r>
          </w:p>
        </w:tc>
        <w:tc>
          <w:tcPr>
            <w:tcW w:w="1534" w:type="dxa"/>
            <w:noWrap w:val="0"/>
            <w:vAlign w:val="center"/>
          </w:tcPr>
          <w:p w14:paraId="261019EA">
            <w:pPr>
              <w:jc w:val="center"/>
              <w:rPr>
                <w:rFonts w:ascii="仿宋" w:hAnsi="仿宋" w:eastAsia="仿宋" w:cs="Times New Roman"/>
                <w:color w:val="auto"/>
                <w:sz w:val="30"/>
                <w:szCs w:val="30"/>
              </w:rPr>
            </w:pPr>
          </w:p>
        </w:tc>
        <w:tc>
          <w:tcPr>
            <w:tcW w:w="1535" w:type="dxa"/>
            <w:noWrap w:val="0"/>
            <w:vAlign w:val="center"/>
          </w:tcPr>
          <w:p w14:paraId="6F6CF106">
            <w:pPr>
              <w:jc w:val="center"/>
              <w:rPr>
                <w:rFonts w:ascii="仿宋" w:hAnsi="仿宋" w:eastAsia="仿宋" w:cs="Times New Roman"/>
                <w:color w:val="auto"/>
                <w:sz w:val="30"/>
                <w:szCs w:val="30"/>
              </w:rPr>
            </w:pPr>
          </w:p>
        </w:tc>
        <w:tc>
          <w:tcPr>
            <w:tcW w:w="1534" w:type="dxa"/>
            <w:noWrap w:val="0"/>
            <w:vAlign w:val="center"/>
          </w:tcPr>
          <w:p w14:paraId="5F66F38C">
            <w:pPr>
              <w:jc w:val="center"/>
              <w:rPr>
                <w:rFonts w:ascii="仿宋" w:hAnsi="仿宋" w:eastAsia="仿宋" w:cs="Times New Roman"/>
                <w:color w:val="auto"/>
                <w:sz w:val="30"/>
                <w:szCs w:val="30"/>
              </w:rPr>
            </w:pPr>
          </w:p>
        </w:tc>
        <w:tc>
          <w:tcPr>
            <w:tcW w:w="1541" w:type="dxa"/>
            <w:noWrap w:val="0"/>
            <w:vAlign w:val="center"/>
          </w:tcPr>
          <w:p w14:paraId="0230FF28">
            <w:pPr>
              <w:jc w:val="center"/>
              <w:rPr>
                <w:rFonts w:ascii="仿宋" w:hAnsi="仿宋" w:eastAsia="仿宋" w:cs="Times New Roman"/>
                <w:color w:val="auto"/>
                <w:sz w:val="30"/>
                <w:szCs w:val="30"/>
              </w:rPr>
            </w:pPr>
          </w:p>
        </w:tc>
      </w:tr>
      <w:tr w14:paraId="206C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56" w:type="dxa"/>
            <w:noWrap w:val="0"/>
            <w:vAlign w:val="center"/>
          </w:tcPr>
          <w:p w14:paraId="568510BB">
            <w:pPr>
              <w:jc w:val="center"/>
              <w:rPr>
                <w:rFonts w:ascii="仿宋" w:hAnsi="仿宋" w:eastAsia="仿宋" w:cs="Times New Roman"/>
                <w:color w:val="auto"/>
                <w:sz w:val="30"/>
                <w:szCs w:val="30"/>
              </w:rPr>
            </w:pPr>
            <w:r>
              <w:rPr>
                <w:rFonts w:hint="eastAsia" w:ascii="仿宋" w:hAnsi="仿宋" w:eastAsia="仿宋" w:cs="宋体"/>
                <w:color w:val="auto"/>
                <w:kern w:val="0"/>
                <w:sz w:val="30"/>
                <w:szCs w:val="30"/>
                <w:lang w:bidi="zh-CN"/>
              </w:rPr>
              <w:t>履约情况</w:t>
            </w:r>
          </w:p>
        </w:tc>
        <w:tc>
          <w:tcPr>
            <w:tcW w:w="1534" w:type="dxa"/>
            <w:noWrap w:val="0"/>
            <w:vAlign w:val="center"/>
          </w:tcPr>
          <w:p w14:paraId="3001BC05">
            <w:pPr>
              <w:jc w:val="center"/>
              <w:rPr>
                <w:rFonts w:ascii="仿宋" w:hAnsi="仿宋" w:eastAsia="仿宋" w:cs="Times New Roman"/>
                <w:color w:val="auto"/>
                <w:sz w:val="30"/>
                <w:szCs w:val="30"/>
              </w:rPr>
            </w:pPr>
          </w:p>
        </w:tc>
        <w:tc>
          <w:tcPr>
            <w:tcW w:w="1535" w:type="dxa"/>
            <w:noWrap w:val="0"/>
            <w:vAlign w:val="center"/>
          </w:tcPr>
          <w:p w14:paraId="457AB656">
            <w:pPr>
              <w:jc w:val="center"/>
              <w:rPr>
                <w:rFonts w:ascii="仿宋" w:hAnsi="仿宋" w:eastAsia="仿宋" w:cs="Times New Roman"/>
                <w:color w:val="auto"/>
                <w:sz w:val="30"/>
                <w:szCs w:val="30"/>
              </w:rPr>
            </w:pPr>
          </w:p>
        </w:tc>
        <w:tc>
          <w:tcPr>
            <w:tcW w:w="1534" w:type="dxa"/>
            <w:noWrap w:val="0"/>
            <w:vAlign w:val="center"/>
          </w:tcPr>
          <w:p w14:paraId="15E4FFC7">
            <w:pPr>
              <w:jc w:val="center"/>
              <w:rPr>
                <w:rFonts w:ascii="仿宋" w:hAnsi="仿宋" w:eastAsia="仿宋" w:cs="Times New Roman"/>
                <w:color w:val="auto"/>
                <w:sz w:val="30"/>
                <w:szCs w:val="30"/>
              </w:rPr>
            </w:pPr>
          </w:p>
        </w:tc>
        <w:tc>
          <w:tcPr>
            <w:tcW w:w="1541" w:type="dxa"/>
            <w:noWrap w:val="0"/>
            <w:vAlign w:val="center"/>
          </w:tcPr>
          <w:p w14:paraId="2F0C4235">
            <w:pPr>
              <w:jc w:val="center"/>
              <w:rPr>
                <w:rFonts w:ascii="仿宋" w:hAnsi="仿宋" w:eastAsia="仿宋" w:cs="Times New Roman"/>
                <w:color w:val="auto"/>
                <w:sz w:val="30"/>
                <w:szCs w:val="30"/>
              </w:rPr>
            </w:pPr>
          </w:p>
        </w:tc>
      </w:tr>
      <w:tr w14:paraId="33B9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956" w:type="dxa"/>
            <w:noWrap w:val="0"/>
            <w:vAlign w:val="center"/>
          </w:tcPr>
          <w:p w14:paraId="606C4F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Times New Roman"/>
                <w:color w:val="auto"/>
                <w:sz w:val="30"/>
                <w:szCs w:val="30"/>
                <w:lang w:val="en-US"/>
              </w:rPr>
            </w:pPr>
            <w:r>
              <w:rPr>
                <w:rFonts w:hint="eastAsia" w:ascii="仿宋" w:hAnsi="仿宋" w:eastAsia="仿宋" w:cs="宋体"/>
                <w:color w:val="auto"/>
                <w:kern w:val="0"/>
                <w:sz w:val="30"/>
                <w:szCs w:val="30"/>
                <w:lang w:bidi="zh-CN"/>
              </w:rPr>
              <w:t>缴纳各项费用</w:t>
            </w:r>
            <w:r>
              <w:rPr>
                <w:rFonts w:hint="eastAsia" w:ascii="仿宋" w:hAnsi="仿宋" w:eastAsia="仿宋" w:cs="宋体"/>
                <w:color w:val="auto"/>
                <w:kern w:val="0"/>
                <w:sz w:val="30"/>
                <w:szCs w:val="30"/>
                <w:lang w:val="en-US" w:bidi="zh-CN"/>
              </w:rPr>
              <w:t>情况</w:t>
            </w:r>
          </w:p>
        </w:tc>
        <w:tc>
          <w:tcPr>
            <w:tcW w:w="1534" w:type="dxa"/>
            <w:noWrap w:val="0"/>
            <w:vAlign w:val="center"/>
          </w:tcPr>
          <w:p w14:paraId="142C9137">
            <w:pPr>
              <w:jc w:val="center"/>
              <w:rPr>
                <w:rFonts w:ascii="仿宋" w:hAnsi="仿宋" w:eastAsia="仿宋" w:cs="Times New Roman"/>
                <w:color w:val="auto"/>
                <w:sz w:val="30"/>
                <w:szCs w:val="30"/>
              </w:rPr>
            </w:pPr>
          </w:p>
        </w:tc>
        <w:tc>
          <w:tcPr>
            <w:tcW w:w="1535" w:type="dxa"/>
            <w:noWrap w:val="0"/>
            <w:vAlign w:val="center"/>
          </w:tcPr>
          <w:p w14:paraId="414588FC">
            <w:pPr>
              <w:jc w:val="center"/>
              <w:rPr>
                <w:rFonts w:ascii="仿宋" w:hAnsi="仿宋" w:eastAsia="仿宋" w:cs="Times New Roman"/>
                <w:color w:val="auto"/>
                <w:sz w:val="30"/>
                <w:szCs w:val="30"/>
              </w:rPr>
            </w:pPr>
          </w:p>
        </w:tc>
        <w:tc>
          <w:tcPr>
            <w:tcW w:w="1534" w:type="dxa"/>
            <w:noWrap w:val="0"/>
            <w:vAlign w:val="center"/>
          </w:tcPr>
          <w:p w14:paraId="5F871445">
            <w:pPr>
              <w:jc w:val="center"/>
              <w:rPr>
                <w:rFonts w:ascii="仿宋" w:hAnsi="仿宋" w:eastAsia="仿宋" w:cs="Times New Roman"/>
                <w:color w:val="auto"/>
                <w:sz w:val="30"/>
                <w:szCs w:val="30"/>
              </w:rPr>
            </w:pPr>
          </w:p>
        </w:tc>
        <w:tc>
          <w:tcPr>
            <w:tcW w:w="1541" w:type="dxa"/>
            <w:noWrap w:val="0"/>
            <w:vAlign w:val="center"/>
          </w:tcPr>
          <w:p w14:paraId="76BAF890">
            <w:pPr>
              <w:jc w:val="center"/>
              <w:rPr>
                <w:rFonts w:ascii="仿宋" w:hAnsi="仿宋" w:eastAsia="仿宋" w:cs="Times New Roman"/>
                <w:color w:val="auto"/>
                <w:sz w:val="30"/>
                <w:szCs w:val="30"/>
              </w:rPr>
            </w:pPr>
          </w:p>
        </w:tc>
      </w:tr>
      <w:tr w14:paraId="51CD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956" w:type="dxa"/>
            <w:noWrap w:val="0"/>
            <w:vAlign w:val="center"/>
          </w:tcPr>
          <w:p w14:paraId="74D3D2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宋体"/>
                <w:color w:val="auto"/>
                <w:kern w:val="0"/>
                <w:sz w:val="30"/>
                <w:szCs w:val="30"/>
                <w:lang w:bidi="zh-CN"/>
              </w:rPr>
            </w:pPr>
            <w:r>
              <w:rPr>
                <w:rFonts w:hint="eastAsia" w:ascii="仿宋" w:hAnsi="仿宋" w:eastAsia="仿宋" w:cs="宋体"/>
                <w:color w:val="auto"/>
                <w:kern w:val="0"/>
                <w:sz w:val="30"/>
                <w:szCs w:val="30"/>
                <w:lang w:bidi="zh-CN"/>
              </w:rPr>
              <w:t>配合服从招租单位管理</w:t>
            </w:r>
          </w:p>
        </w:tc>
        <w:tc>
          <w:tcPr>
            <w:tcW w:w="1534" w:type="dxa"/>
            <w:noWrap w:val="0"/>
            <w:vAlign w:val="center"/>
          </w:tcPr>
          <w:p w14:paraId="7098115C">
            <w:pPr>
              <w:jc w:val="center"/>
              <w:rPr>
                <w:rFonts w:ascii="仿宋" w:hAnsi="仿宋" w:eastAsia="仿宋" w:cs="Times New Roman"/>
                <w:color w:val="auto"/>
                <w:sz w:val="30"/>
                <w:szCs w:val="30"/>
              </w:rPr>
            </w:pPr>
          </w:p>
        </w:tc>
        <w:tc>
          <w:tcPr>
            <w:tcW w:w="1535" w:type="dxa"/>
            <w:noWrap w:val="0"/>
            <w:vAlign w:val="center"/>
          </w:tcPr>
          <w:p w14:paraId="6FD8ABA8">
            <w:pPr>
              <w:jc w:val="center"/>
              <w:rPr>
                <w:rFonts w:ascii="仿宋" w:hAnsi="仿宋" w:eastAsia="仿宋" w:cs="Times New Roman"/>
                <w:color w:val="auto"/>
                <w:sz w:val="30"/>
                <w:szCs w:val="30"/>
              </w:rPr>
            </w:pPr>
          </w:p>
        </w:tc>
        <w:tc>
          <w:tcPr>
            <w:tcW w:w="1534" w:type="dxa"/>
            <w:noWrap w:val="0"/>
            <w:vAlign w:val="center"/>
          </w:tcPr>
          <w:p w14:paraId="44AB2DF0">
            <w:pPr>
              <w:jc w:val="center"/>
              <w:rPr>
                <w:rFonts w:ascii="仿宋" w:hAnsi="仿宋" w:eastAsia="仿宋" w:cs="Times New Roman"/>
                <w:color w:val="auto"/>
                <w:sz w:val="30"/>
                <w:szCs w:val="30"/>
              </w:rPr>
            </w:pPr>
          </w:p>
        </w:tc>
        <w:tc>
          <w:tcPr>
            <w:tcW w:w="1541" w:type="dxa"/>
            <w:noWrap w:val="0"/>
            <w:vAlign w:val="center"/>
          </w:tcPr>
          <w:p w14:paraId="69F5A778">
            <w:pPr>
              <w:jc w:val="center"/>
              <w:rPr>
                <w:rFonts w:ascii="仿宋" w:hAnsi="仿宋" w:eastAsia="仿宋" w:cs="Times New Roman"/>
                <w:color w:val="auto"/>
                <w:sz w:val="30"/>
                <w:szCs w:val="30"/>
              </w:rPr>
            </w:pPr>
          </w:p>
        </w:tc>
      </w:tr>
      <w:tr w14:paraId="78E0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3" w:hRule="atLeast"/>
        </w:trPr>
        <w:tc>
          <w:tcPr>
            <w:tcW w:w="8100" w:type="dxa"/>
            <w:gridSpan w:val="5"/>
            <w:noWrap w:val="0"/>
            <w:vAlign w:val="top"/>
          </w:tcPr>
          <w:p w14:paraId="018A78A8">
            <w:pPr>
              <w:jc w:val="center"/>
              <w:rPr>
                <w:rFonts w:hint="eastAsia" w:ascii="仿宋" w:hAnsi="仿宋" w:eastAsia="仿宋" w:cs="Times New Roman"/>
                <w:color w:val="auto"/>
                <w:sz w:val="30"/>
                <w:szCs w:val="30"/>
              </w:rPr>
            </w:pPr>
            <w:r>
              <w:rPr>
                <w:rFonts w:hint="eastAsia" w:ascii="仿宋" w:hAnsi="仿宋" w:eastAsia="仿宋" w:cs="Times New Roman"/>
                <w:color w:val="auto"/>
                <w:sz w:val="30"/>
                <w:szCs w:val="30"/>
              </w:rPr>
              <w:t xml:space="preserve">            </w:t>
            </w:r>
          </w:p>
          <w:p w14:paraId="39803996">
            <w:pPr>
              <w:jc w:val="center"/>
              <w:rPr>
                <w:rFonts w:hint="eastAsia" w:ascii="仿宋" w:hAnsi="仿宋" w:eastAsia="仿宋" w:cs="Times New Roman"/>
                <w:color w:val="auto"/>
                <w:sz w:val="30"/>
                <w:szCs w:val="30"/>
              </w:rPr>
            </w:pPr>
            <w:r>
              <w:rPr>
                <w:rFonts w:hint="eastAsia" w:ascii="仿宋" w:hAnsi="仿宋" w:eastAsia="仿宋" w:cs="Times New Roman"/>
                <w:color w:val="auto"/>
                <w:sz w:val="30"/>
                <w:szCs w:val="30"/>
              </w:rPr>
              <w:t xml:space="preserve">       </w:t>
            </w:r>
            <w:r>
              <w:rPr>
                <w:rFonts w:hint="eastAsia" w:ascii="仿宋" w:hAnsi="仿宋" w:eastAsia="仿宋" w:cs="Times New Roman"/>
                <w:color w:val="auto"/>
                <w:sz w:val="30"/>
                <w:szCs w:val="30"/>
                <w:lang w:val="en-US" w:eastAsia="zh-CN"/>
              </w:rPr>
              <w:t>出租</w:t>
            </w:r>
            <w:r>
              <w:rPr>
                <w:rFonts w:hint="eastAsia" w:ascii="仿宋" w:hAnsi="仿宋" w:eastAsia="仿宋" w:cs="Times New Roman"/>
                <w:color w:val="auto"/>
                <w:sz w:val="30"/>
                <w:szCs w:val="30"/>
              </w:rPr>
              <w:t>单位</w:t>
            </w:r>
            <w:r>
              <w:rPr>
                <w:rFonts w:hint="eastAsia" w:ascii="仿宋" w:hAnsi="仿宋" w:eastAsia="仿宋" w:cs="Times New Roman"/>
                <w:color w:val="auto"/>
                <w:sz w:val="30"/>
                <w:szCs w:val="30"/>
                <w:lang w:eastAsia="zh-CN"/>
              </w:rPr>
              <w:t>（</w:t>
            </w:r>
            <w:r>
              <w:rPr>
                <w:rFonts w:hint="eastAsia" w:ascii="仿宋" w:hAnsi="仿宋" w:eastAsia="仿宋" w:cs="Times New Roman"/>
                <w:color w:val="auto"/>
                <w:sz w:val="30"/>
                <w:szCs w:val="30"/>
              </w:rPr>
              <w:t>盖章</w:t>
            </w:r>
            <w:r>
              <w:rPr>
                <w:rFonts w:hint="eastAsia" w:ascii="仿宋" w:hAnsi="仿宋" w:eastAsia="仿宋" w:cs="Times New Roman"/>
                <w:color w:val="auto"/>
                <w:sz w:val="30"/>
                <w:szCs w:val="30"/>
                <w:lang w:eastAsia="zh-CN"/>
              </w:rPr>
              <w:t>）</w:t>
            </w:r>
            <w:r>
              <w:rPr>
                <w:rFonts w:hint="eastAsia" w:ascii="仿宋" w:hAnsi="仿宋" w:eastAsia="仿宋" w:cs="Times New Roman"/>
                <w:color w:val="auto"/>
                <w:sz w:val="30"/>
                <w:szCs w:val="30"/>
              </w:rPr>
              <w:t>：</w:t>
            </w:r>
          </w:p>
          <w:p w14:paraId="27CB782F">
            <w:pPr>
              <w:jc w:val="center"/>
              <w:rPr>
                <w:rFonts w:hint="default" w:ascii="仿宋" w:hAnsi="仿宋" w:eastAsia="仿宋" w:cs="Times New Roman"/>
                <w:color w:val="auto"/>
                <w:sz w:val="30"/>
                <w:szCs w:val="30"/>
                <w:lang w:val="en-US" w:eastAsia="zh-CN"/>
              </w:rPr>
            </w:pPr>
            <w:r>
              <w:rPr>
                <w:rFonts w:hint="eastAsia" w:ascii="仿宋" w:hAnsi="仿宋" w:eastAsia="仿宋" w:cs="Times New Roman"/>
                <w:color w:val="auto"/>
                <w:sz w:val="30"/>
                <w:szCs w:val="30"/>
                <w:lang w:val="en-US" w:eastAsia="zh-CN"/>
              </w:rPr>
              <w:t xml:space="preserve">   个人出租户（签名按手印）：</w:t>
            </w:r>
          </w:p>
          <w:p w14:paraId="3221C3D0">
            <w:pPr>
              <w:jc w:val="center"/>
              <w:rPr>
                <w:rFonts w:hint="eastAsia" w:ascii="仿宋" w:hAnsi="仿宋" w:eastAsia="仿宋" w:cs="Times New Roman"/>
                <w:color w:val="auto"/>
                <w:sz w:val="30"/>
                <w:szCs w:val="30"/>
                <w:lang w:val="en-US" w:eastAsia="zh-CN"/>
              </w:rPr>
            </w:pPr>
            <w:r>
              <w:rPr>
                <w:rFonts w:hint="eastAsia" w:ascii="仿宋" w:hAnsi="仿宋" w:eastAsia="仿宋" w:cs="Times New Roman"/>
                <w:color w:val="auto"/>
                <w:sz w:val="30"/>
                <w:szCs w:val="30"/>
                <w:lang w:val="en-US" w:eastAsia="zh-CN"/>
              </w:rPr>
              <w:t xml:space="preserve">               联系电话：</w:t>
            </w:r>
          </w:p>
          <w:p w14:paraId="67700486">
            <w:pPr>
              <w:jc w:val="center"/>
              <w:rPr>
                <w:rFonts w:ascii="仿宋" w:hAnsi="仿宋" w:eastAsia="仿宋" w:cs="Times New Roman"/>
                <w:color w:val="auto"/>
                <w:sz w:val="30"/>
                <w:szCs w:val="30"/>
              </w:rPr>
            </w:pPr>
            <w:r>
              <w:rPr>
                <w:rFonts w:hint="eastAsia" w:ascii="仿宋" w:hAnsi="仿宋" w:eastAsia="仿宋" w:cs="Times New Roman"/>
                <w:color w:val="auto"/>
                <w:sz w:val="30"/>
                <w:szCs w:val="30"/>
              </w:rPr>
              <w:t xml:space="preserve">                         评价日期：</w:t>
            </w:r>
            <w:r>
              <w:rPr>
                <w:rFonts w:hint="eastAsia" w:ascii="仿宋" w:hAnsi="仿宋" w:eastAsia="仿宋" w:cs="Times New Roman"/>
                <w:color w:val="auto"/>
                <w:sz w:val="30"/>
                <w:szCs w:val="30"/>
                <w:lang w:val="en-US" w:eastAsia="zh-CN"/>
              </w:rPr>
              <w:t xml:space="preserve"> </w:t>
            </w:r>
            <w:r>
              <w:rPr>
                <w:rFonts w:hint="eastAsia" w:ascii="仿宋" w:hAnsi="仿宋" w:eastAsia="仿宋" w:cs="Times New Roman"/>
                <w:color w:val="auto"/>
                <w:sz w:val="30"/>
                <w:szCs w:val="30"/>
              </w:rPr>
              <w:t>年</w:t>
            </w:r>
            <w:r>
              <w:rPr>
                <w:rFonts w:hint="eastAsia" w:ascii="仿宋" w:hAnsi="仿宋" w:eastAsia="仿宋" w:cs="Times New Roman"/>
                <w:color w:val="auto"/>
                <w:sz w:val="30"/>
                <w:szCs w:val="30"/>
                <w:lang w:val="en-US" w:eastAsia="zh-CN"/>
              </w:rPr>
              <w:t xml:space="preserve">  </w:t>
            </w:r>
            <w:r>
              <w:rPr>
                <w:rFonts w:hint="eastAsia" w:ascii="仿宋" w:hAnsi="仿宋" w:eastAsia="仿宋" w:cs="Times New Roman"/>
                <w:color w:val="auto"/>
                <w:sz w:val="30"/>
                <w:szCs w:val="30"/>
              </w:rPr>
              <w:t>月  日</w:t>
            </w:r>
          </w:p>
        </w:tc>
      </w:tr>
    </w:tbl>
    <w:p w14:paraId="4A9B745C">
      <w:pPr>
        <w:keepNext w:val="0"/>
        <w:keepLines w:val="0"/>
        <w:pageBreakBefore w:val="0"/>
        <w:kinsoku/>
        <w:wordWrap w:val="0"/>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Cs/>
          <w:color w:val="auto"/>
          <w:kern w:val="0"/>
          <w:sz w:val="24"/>
          <w:szCs w:val="24"/>
          <w:highlight w:val="none"/>
          <w:lang w:val="en-US" w:eastAsia="zh-CN"/>
        </w:rPr>
      </w:pPr>
    </w:p>
    <w:p w14:paraId="1F7E940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57FF9"/>
    <w:rsid w:val="2C257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2025-12-18T09:40:00Z</dcterms:created>
  <dc:creator>lgzygzc</dc:creator>
  <cp:lastModifiedBy>lgzygzc</cp:lastModifiedBy>
  <dcterms:modified xsi:type="dcterms:W3CDTF">2025-12-18T09:41:00Z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9A43C2343E8E4E0BA376EA849AC071C2_11</vt:lpwstr>
  </property>
  <property fmtid="{D5CDD505-2E9C-101B-9397-08002B2CF9AE}" pid="4" name="KSOTemplateDocerSaveRecord">
    <vt:lpwstr>eyJoZGlkIjoiOGEyNDVmZjU3YWRkZWJkZDg3ODM3NzllYjY5MTJkZjQiLCJ1c2VySWQiOiI0NTE0Njc0ODgifQ==</vt:lpwstr>
  </property>
</Properties>
</file>